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053B7" w14:textId="77777777" w:rsidR="009276BF" w:rsidRPr="00613D1D" w:rsidRDefault="00613D1D">
      <w:pPr>
        <w:pStyle w:val="BodyText"/>
        <w:spacing w:before="105"/>
        <w:ind w:left="353" w:right="326" w:firstLine="7"/>
      </w:pPr>
      <w:r w:rsidRPr="00613D1D">
        <w:rPr>
          <w:color w:val="0E0E0E"/>
          <w:w w:val="105"/>
        </w:rPr>
        <w:t>The purpose of these guidelines is to</w:t>
      </w:r>
      <w:r w:rsidRPr="00613D1D">
        <w:rPr>
          <w:color w:val="0E0E0E"/>
          <w:spacing w:val="-7"/>
          <w:w w:val="105"/>
        </w:rPr>
        <w:t xml:space="preserve"> </w:t>
      </w:r>
      <w:r w:rsidRPr="00613D1D">
        <w:rPr>
          <w:color w:val="0E0E0E"/>
          <w:w w:val="105"/>
        </w:rPr>
        <w:t>set</w:t>
      </w:r>
      <w:r w:rsidRPr="00613D1D">
        <w:rPr>
          <w:color w:val="0E0E0E"/>
          <w:spacing w:val="-2"/>
          <w:w w:val="105"/>
        </w:rPr>
        <w:t xml:space="preserve"> </w:t>
      </w:r>
      <w:r w:rsidRPr="00613D1D">
        <w:rPr>
          <w:color w:val="0E0E0E"/>
          <w:w w:val="105"/>
        </w:rPr>
        <w:t xml:space="preserve">forth </w:t>
      </w:r>
      <w:r w:rsidRPr="00613D1D">
        <w:rPr>
          <w:color w:val="0E0E0E"/>
          <w:w w:val="105"/>
          <w:sz w:val="22"/>
        </w:rPr>
        <w:t xml:space="preserve">in </w:t>
      </w:r>
      <w:r w:rsidRPr="00613D1D">
        <w:rPr>
          <w:color w:val="0E0E0E"/>
          <w:w w:val="105"/>
        </w:rPr>
        <w:t>writing the policy of Poudre School District R-1 (the "District")</w:t>
      </w:r>
      <w:r w:rsidRPr="00613D1D">
        <w:rPr>
          <w:color w:val="0E0E0E"/>
          <w:spacing w:val="-2"/>
          <w:w w:val="105"/>
        </w:rPr>
        <w:t xml:space="preserve"> </w:t>
      </w:r>
      <w:r w:rsidRPr="00613D1D">
        <w:rPr>
          <w:color w:val="0E0E0E"/>
          <w:w w:val="105"/>
        </w:rPr>
        <w:t>for implementation</w:t>
      </w:r>
      <w:r w:rsidRPr="00613D1D">
        <w:rPr>
          <w:color w:val="0E0E0E"/>
          <w:spacing w:val="-5"/>
          <w:w w:val="105"/>
        </w:rPr>
        <w:t xml:space="preserve"> </w:t>
      </w:r>
      <w:r w:rsidRPr="00613D1D">
        <w:rPr>
          <w:color w:val="0E0E0E"/>
          <w:w w:val="105"/>
        </w:rPr>
        <w:t>of</w:t>
      </w:r>
      <w:r w:rsidRPr="00613D1D">
        <w:rPr>
          <w:color w:val="0E0E0E"/>
          <w:spacing w:val="-7"/>
          <w:w w:val="105"/>
        </w:rPr>
        <w:t xml:space="preserve"> </w:t>
      </w:r>
      <w:r w:rsidRPr="00613D1D">
        <w:rPr>
          <w:color w:val="0E0E0E"/>
          <w:w w:val="105"/>
        </w:rPr>
        <w:t>C</w:t>
      </w:r>
      <w:r w:rsidRPr="00613D1D">
        <w:rPr>
          <w:color w:val="424242"/>
          <w:w w:val="105"/>
        </w:rPr>
        <w:t>.</w:t>
      </w:r>
      <w:r w:rsidRPr="00613D1D">
        <w:rPr>
          <w:color w:val="0E0E0E"/>
          <w:w w:val="105"/>
        </w:rPr>
        <w:t>R.S</w:t>
      </w:r>
      <w:r w:rsidRPr="00613D1D">
        <w:rPr>
          <w:color w:val="2D2D2D"/>
          <w:w w:val="105"/>
        </w:rPr>
        <w:t>.</w:t>
      </w:r>
      <w:r w:rsidRPr="00613D1D">
        <w:rPr>
          <w:color w:val="2D2D2D"/>
          <w:spacing w:val="-14"/>
          <w:w w:val="105"/>
        </w:rPr>
        <w:t xml:space="preserve"> </w:t>
      </w:r>
      <w:r w:rsidRPr="00613D1D">
        <w:rPr>
          <w:color w:val="0E0E0E"/>
          <w:w w:val="105"/>
        </w:rPr>
        <w:t>§</w:t>
      </w:r>
      <w:r w:rsidRPr="00613D1D">
        <w:rPr>
          <w:color w:val="0E0E0E"/>
          <w:spacing w:val="-5"/>
          <w:w w:val="105"/>
        </w:rPr>
        <w:t xml:space="preserve"> </w:t>
      </w:r>
      <w:r w:rsidRPr="00613D1D">
        <w:rPr>
          <w:color w:val="0E0E0E"/>
          <w:w w:val="105"/>
        </w:rPr>
        <w:t>22-32-116.5 regarding student participation</w:t>
      </w:r>
      <w:r w:rsidRPr="00613D1D">
        <w:rPr>
          <w:color w:val="0E0E0E"/>
          <w:spacing w:val="21"/>
          <w:w w:val="105"/>
        </w:rPr>
        <w:t xml:space="preserve"> </w:t>
      </w:r>
      <w:r w:rsidRPr="00613D1D">
        <w:rPr>
          <w:color w:val="0E0E0E"/>
          <w:w w:val="105"/>
        </w:rPr>
        <w:t>in</w:t>
      </w:r>
      <w:r w:rsidRPr="00613D1D">
        <w:rPr>
          <w:color w:val="0E0E0E"/>
          <w:spacing w:val="-3"/>
          <w:w w:val="105"/>
        </w:rPr>
        <w:t xml:space="preserve"> </w:t>
      </w:r>
      <w:r w:rsidRPr="00613D1D">
        <w:rPr>
          <w:color w:val="0E0E0E"/>
          <w:w w:val="105"/>
        </w:rPr>
        <w:t>extracurricular and interscholastic</w:t>
      </w:r>
      <w:r w:rsidRPr="00613D1D">
        <w:rPr>
          <w:color w:val="0E0E0E"/>
          <w:spacing w:val="-14"/>
          <w:w w:val="105"/>
        </w:rPr>
        <w:t xml:space="preserve"> </w:t>
      </w:r>
      <w:r w:rsidRPr="00613D1D">
        <w:rPr>
          <w:color w:val="0E0E0E"/>
          <w:w w:val="105"/>
        </w:rPr>
        <w:t>activities</w:t>
      </w:r>
      <w:r w:rsidRPr="00613D1D">
        <w:rPr>
          <w:color w:val="0E0E0E"/>
          <w:spacing w:val="-6"/>
          <w:w w:val="105"/>
        </w:rPr>
        <w:t xml:space="preserve"> </w:t>
      </w:r>
      <w:r w:rsidRPr="00613D1D">
        <w:rPr>
          <w:color w:val="0E0E0E"/>
          <w:w w:val="105"/>
        </w:rPr>
        <w:t>at</w:t>
      </w:r>
      <w:r w:rsidRPr="00613D1D">
        <w:rPr>
          <w:color w:val="0E0E0E"/>
          <w:spacing w:val="-12"/>
          <w:w w:val="105"/>
        </w:rPr>
        <w:t xml:space="preserve"> </w:t>
      </w:r>
      <w:r w:rsidRPr="00613D1D">
        <w:rPr>
          <w:color w:val="0E0E0E"/>
          <w:w w:val="105"/>
        </w:rPr>
        <w:t>District</w:t>
      </w:r>
      <w:r w:rsidRPr="00613D1D">
        <w:rPr>
          <w:color w:val="0E0E0E"/>
          <w:spacing w:val="-5"/>
          <w:w w:val="105"/>
        </w:rPr>
        <w:t xml:space="preserve"> </w:t>
      </w:r>
      <w:r w:rsidRPr="00613D1D">
        <w:rPr>
          <w:color w:val="0E0E0E"/>
          <w:w w:val="105"/>
        </w:rPr>
        <w:t>schools.</w:t>
      </w:r>
      <w:r w:rsidRPr="00613D1D">
        <w:rPr>
          <w:color w:val="0E0E0E"/>
          <w:spacing w:val="-4"/>
          <w:w w:val="105"/>
        </w:rPr>
        <w:t xml:space="preserve"> </w:t>
      </w:r>
      <w:r w:rsidRPr="00613D1D">
        <w:rPr>
          <w:color w:val="0E0E0E"/>
          <w:w w:val="105"/>
        </w:rPr>
        <w:t>Additionally, the</w:t>
      </w:r>
      <w:r w:rsidRPr="00613D1D">
        <w:rPr>
          <w:color w:val="0E0E0E"/>
          <w:spacing w:val="-11"/>
          <w:w w:val="105"/>
        </w:rPr>
        <w:t xml:space="preserve"> </w:t>
      </w:r>
      <w:r w:rsidRPr="00613D1D">
        <w:rPr>
          <w:color w:val="0E0E0E"/>
          <w:w w:val="105"/>
        </w:rPr>
        <w:t>following</w:t>
      </w:r>
      <w:r w:rsidRPr="00613D1D">
        <w:rPr>
          <w:color w:val="0E0E0E"/>
          <w:spacing w:val="-1"/>
          <w:w w:val="105"/>
        </w:rPr>
        <w:t xml:space="preserve"> </w:t>
      </w:r>
      <w:r w:rsidRPr="00613D1D">
        <w:rPr>
          <w:color w:val="0E0E0E"/>
          <w:w w:val="105"/>
        </w:rPr>
        <w:t>guidelines prevent recruiting by schools and school activity shopping by students and their parents, both of which the</w:t>
      </w:r>
      <w:r w:rsidRPr="00613D1D">
        <w:rPr>
          <w:color w:val="0E0E0E"/>
          <w:spacing w:val="-9"/>
          <w:w w:val="105"/>
        </w:rPr>
        <w:t xml:space="preserve"> </w:t>
      </w:r>
      <w:proofErr w:type="gramStart"/>
      <w:r w:rsidRPr="00613D1D">
        <w:rPr>
          <w:color w:val="0E0E0E"/>
          <w:w w:val="105"/>
        </w:rPr>
        <w:t>District</w:t>
      </w:r>
      <w:proofErr w:type="gramEnd"/>
      <w:r w:rsidRPr="00613D1D">
        <w:rPr>
          <w:color w:val="0E0E0E"/>
          <w:w w:val="105"/>
        </w:rPr>
        <w:t xml:space="preserve"> has determined are unfair to</w:t>
      </w:r>
      <w:r w:rsidRPr="00613D1D">
        <w:rPr>
          <w:color w:val="0E0E0E"/>
          <w:spacing w:val="-4"/>
          <w:w w:val="105"/>
        </w:rPr>
        <w:t xml:space="preserve"> </w:t>
      </w:r>
      <w:r w:rsidRPr="00613D1D">
        <w:rPr>
          <w:color w:val="0E0E0E"/>
          <w:w w:val="105"/>
        </w:rPr>
        <w:t>the</w:t>
      </w:r>
      <w:r w:rsidRPr="00613D1D">
        <w:rPr>
          <w:color w:val="0E0E0E"/>
          <w:spacing w:val="-1"/>
          <w:w w:val="105"/>
        </w:rPr>
        <w:t xml:space="preserve"> </w:t>
      </w:r>
      <w:r w:rsidRPr="00613D1D">
        <w:rPr>
          <w:color w:val="0E0E0E"/>
          <w:w w:val="105"/>
        </w:rPr>
        <w:t>other schools</w:t>
      </w:r>
      <w:r w:rsidRPr="00613D1D">
        <w:rPr>
          <w:color w:val="424242"/>
          <w:w w:val="105"/>
        </w:rPr>
        <w:t>,</w:t>
      </w:r>
      <w:r w:rsidRPr="00613D1D">
        <w:rPr>
          <w:color w:val="424242"/>
          <w:spacing w:val="-1"/>
          <w:w w:val="105"/>
        </w:rPr>
        <w:t xml:space="preserve"> </w:t>
      </w:r>
      <w:r w:rsidRPr="00613D1D">
        <w:rPr>
          <w:color w:val="0E0E0E"/>
          <w:w w:val="105"/>
        </w:rPr>
        <w:t>students and parents involved</w:t>
      </w:r>
      <w:r w:rsidRPr="00613D1D">
        <w:rPr>
          <w:color w:val="0E0E0E"/>
          <w:spacing w:val="31"/>
          <w:w w:val="105"/>
        </w:rPr>
        <w:t xml:space="preserve"> </w:t>
      </w:r>
      <w:r w:rsidRPr="00613D1D">
        <w:rPr>
          <w:color w:val="0E0E0E"/>
          <w:w w:val="105"/>
          <w:sz w:val="22"/>
        </w:rPr>
        <w:t>in</w:t>
      </w:r>
      <w:r w:rsidRPr="00613D1D">
        <w:rPr>
          <w:color w:val="0E0E0E"/>
          <w:spacing w:val="-3"/>
          <w:w w:val="105"/>
          <w:sz w:val="22"/>
        </w:rPr>
        <w:t xml:space="preserve"> </w:t>
      </w:r>
      <w:r w:rsidRPr="00613D1D">
        <w:rPr>
          <w:color w:val="0E0E0E"/>
          <w:w w:val="105"/>
        </w:rPr>
        <w:t>the</w:t>
      </w:r>
      <w:r w:rsidRPr="00613D1D">
        <w:rPr>
          <w:color w:val="0E0E0E"/>
          <w:spacing w:val="-1"/>
          <w:w w:val="105"/>
        </w:rPr>
        <w:t xml:space="preserve"> </w:t>
      </w:r>
      <w:r w:rsidRPr="00613D1D">
        <w:rPr>
          <w:color w:val="0E0E0E"/>
          <w:w w:val="105"/>
        </w:rPr>
        <w:t>activities.</w:t>
      </w:r>
    </w:p>
    <w:p w14:paraId="3B185BC9" w14:textId="77777777" w:rsidR="009276BF" w:rsidRDefault="009276BF">
      <w:pPr>
        <w:pStyle w:val="BodyText"/>
        <w:spacing w:before="3"/>
      </w:pPr>
    </w:p>
    <w:p w14:paraId="308612B9" w14:textId="77777777" w:rsidR="009276BF" w:rsidRDefault="00613D1D">
      <w:pPr>
        <w:pStyle w:val="Heading1"/>
      </w:pPr>
      <w:r>
        <w:rPr>
          <w:color w:val="0E0E0E"/>
          <w:w w:val="105"/>
        </w:rPr>
        <w:t>Middle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School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spacing w:val="-2"/>
          <w:w w:val="105"/>
        </w:rPr>
        <w:t>Guidelines:</w:t>
      </w:r>
    </w:p>
    <w:p w14:paraId="228921D8" w14:textId="77777777" w:rsidR="009276BF" w:rsidRPr="00613D1D" w:rsidRDefault="00613D1D">
      <w:pPr>
        <w:pStyle w:val="ListParagraph"/>
        <w:numPr>
          <w:ilvl w:val="0"/>
          <w:numId w:val="2"/>
        </w:numPr>
        <w:tabs>
          <w:tab w:val="left" w:pos="583"/>
        </w:tabs>
        <w:spacing w:before="234"/>
        <w:ind w:firstLine="1"/>
        <w:rPr>
          <w:sz w:val="21"/>
        </w:rPr>
      </w:pPr>
      <w:r w:rsidRPr="00613D1D">
        <w:rPr>
          <w:color w:val="0E0E0E"/>
          <w:w w:val="105"/>
          <w:sz w:val="21"/>
        </w:rPr>
        <w:t>Student</w:t>
      </w:r>
      <w:r w:rsidRPr="00613D1D">
        <w:rPr>
          <w:color w:val="0E0E0E"/>
          <w:spacing w:val="-1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 xml:space="preserve">participation </w:t>
      </w:r>
      <w:r w:rsidRPr="00613D1D">
        <w:rPr>
          <w:color w:val="0E0E0E"/>
          <w:w w:val="105"/>
        </w:rPr>
        <w:t>in</w:t>
      </w:r>
      <w:r w:rsidRPr="00613D1D">
        <w:rPr>
          <w:color w:val="0E0E0E"/>
          <w:spacing w:val="-12"/>
          <w:w w:val="105"/>
        </w:rPr>
        <w:t xml:space="preserve"> </w:t>
      </w:r>
      <w:r w:rsidRPr="00613D1D">
        <w:rPr>
          <w:color w:val="0E0E0E"/>
          <w:w w:val="105"/>
          <w:sz w:val="21"/>
        </w:rPr>
        <w:t>competitive</w:t>
      </w:r>
      <w:r w:rsidRPr="00613D1D">
        <w:rPr>
          <w:color w:val="0E0E0E"/>
          <w:spacing w:val="-4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activities</w:t>
      </w:r>
      <w:r w:rsidRPr="00613D1D">
        <w:rPr>
          <w:color w:val="0E0E0E"/>
          <w:spacing w:val="-6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at</w:t>
      </w:r>
      <w:r w:rsidRPr="00613D1D">
        <w:rPr>
          <w:color w:val="0E0E0E"/>
          <w:spacing w:val="-14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District</w:t>
      </w:r>
      <w:r w:rsidRPr="00613D1D">
        <w:rPr>
          <w:color w:val="0E0E0E"/>
          <w:spacing w:val="-3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schools</w:t>
      </w:r>
      <w:r w:rsidRPr="00613D1D">
        <w:rPr>
          <w:color w:val="0E0E0E"/>
          <w:spacing w:val="-9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may</w:t>
      </w:r>
      <w:r w:rsidRPr="00613D1D">
        <w:rPr>
          <w:color w:val="0E0E0E"/>
          <w:spacing w:val="-2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be</w:t>
      </w:r>
      <w:r w:rsidRPr="00613D1D">
        <w:rPr>
          <w:color w:val="0E0E0E"/>
          <w:spacing w:val="-8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based on</w:t>
      </w:r>
      <w:r w:rsidRPr="00613D1D">
        <w:rPr>
          <w:color w:val="0E0E0E"/>
          <w:spacing w:val="-5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tryouts</w:t>
      </w:r>
      <w:r w:rsidRPr="00613D1D">
        <w:rPr>
          <w:color w:val="0E0E0E"/>
          <w:spacing w:val="-8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or</w:t>
      </w:r>
      <w:r w:rsidRPr="00613D1D">
        <w:rPr>
          <w:color w:val="0E0E0E"/>
          <w:spacing w:val="-12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other merit-based</w:t>
      </w:r>
      <w:r w:rsidRPr="00613D1D">
        <w:rPr>
          <w:color w:val="0E0E0E"/>
          <w:spacing w:val="34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selection criteria as determined</w:t>
      </w:r>
      <w:r w:rsidRPr="00613D1D">
        <w:rPr>
          <w:color w:val="0E0E0E"/>
          <w:spacing w:val="40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by the coach or sponsor.</w:t>
      </w:r>
    </w:p>
    <w:p w14:paraId="01E41EC2" w14:textId="77777777" w:rsidR="009276BF" w:rsidRPr="00613D1D" w:rsidRDefault="009276BF">
      <w:pPr>
        <w:pStyle w:val="BodyText"/>
        <w:spacing w:before="4"/>
      </w:pPr>
    </w:p>
    <w:p w14:paraId="277CB04D" w14:textId="77777777" w:rsidR="009276BF" w:rsidRPr="00613D1D" w:rsidRDefault="00613D1D">
      <w:pPr>
        <w:pStyle w:val="ListParagraph"/>
        <w:numPr>
          <w:ilvl w:val="0"/>
          <w:numId w:val="2"/>
        </w:numPr>
        <w:tabs>
          <w:tab w:val="left" w:pos="582"/>
        </w:tabs>
        <w:ind w:left="359" w:right="350" w:firstLine="2"/>
        <w:rPr>
          <w:sz w:val="21"/>
        </w:rPr>
      </w:pPr>
      <w:r w:rsidRPr="00613D1D">
        <w:rPr>
          <w:color w:val="0E0E0E"/>
          <w:w w:val="105"/>
          <w:sz w:val="21"/>
        </w:rPr>
        <w:t>Students</w:t>
      </w:r>
      <w:r w:rsidRPr="00613D1D">
        <w:rPr>
          <w:color w:val="0E0E0E"/>
          <w:spacing w:val="14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 xml:space="preserve">who </w:t>
      </w:r>
      <w:r w:rsidRPr="00613D1D">
        <w:rPr>
          <w:color w:val="0E0E0E"/>
          <w:w w:val="105"/>
          <w:sz w:val="21"/>
          <w:u w:val="single" w:color="000000"/>
        </w:rPr>
        <w:t>reside</w:t>
      </w:r>
      <w:r w:rsidRPr="00613D1D">
        <w:rPr>
          <w:color w:val="0E0E0E"/>
          <w:spacing w:val="15"/>
          <w:w w:val="105"/>
          <w:sz w:val="21"/>
          <w:u w:val="single" w:color="000000"/>
        </w:rPr>
        <w:t xml:space="preserve"> </w:t>
      </w:r>
      <w:r w:rsidRPr="00613D1D">
        <w:rPr>
          <w:color w:val="0E0E0E"/>
          <w:w w:val="105"/>
          <w:sz w:val="21"/>
          <w:u w:val="single" w:color="000000"/>
        </w:rPr>
        <w:t>within</w:t>
      </w:r>
      <w:r w:rsidRPr="00613D1D">
        <w:rPr>
          <w:color w:val="0E0E0E"/>
          <w:spacing w:val="12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 xml:space="preserve">the </w:t>
      </w:r>
      <w:proofErr w:type="gramStart"/>
      <w:r w:rsidRPr="00613D1D">
        <w:rPr>
          <w:color w:val="0E0E0E"/>
          <w:w w:val="105"/>
          <w:sz w:val="21"/>
        </w:rPr>
        <w:t>District</w:t>
      </w:r>
      <w:proofErr w:type="gramEnd"/>
      <w:r w:rsidRPr="00613D1D">
        <w:rPr>
          <w:color w:val="0E0E0E"/>
          <w:w w:val="105"/>
          <w:sz w:val="21"/>
        </w:rPr>
        <w:t xml:space="preserve"> and</w:t>
      </w:r>
      <w:r w:rsidRPr="00613D1D">
        <w:rPr>
          <w:color w:val="0E0E0E"/>
          <w:spacing w:val="18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who</w:t>
      </w:r>
      <w:r w:rsidRPr="00613D1D">
        <w:rPr>
          <w:color w:val="0E0E0E"/>
          <w:spacing w:val="-6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attend</w:t>
      </w:r>
      <w:r w:rsidRPr="00613D1D">
        <w:rPr>
          <w:color w:val="0E0E0E"/>
          <w:spacing w:val="12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</w:t>
      </w:r>
      <w:r w:rsidRPr="00613D1D">
        <w:rPr>
          <w:color w:val="0E0E0E"/>
          <w:spacing w:val="-2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school</w:t>
      </w:r>
      <w:r w:rsidRPr="00613D1D">
        <w:rPr>
          <w:color w:val="0E0E0E"/>
          <w:spacing w:val="19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that</w:t>
      </w:r>
      <w:r w:rsidRPr="00613D1D">
        <w:rPr>
          <w:color w:val="0E0E0E"/>
          <w:spacing w:val="-1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does not offer an activity for which they are</w:t>
      </w:r>
      <w:r w:rsidRPr="00613D1D">
        <w:rPr>
          <w:color w:val="0E0E0E"/>
          <w:spacing w:val="-2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 xml:space="preserve">eligible and </w:t>
      </w:r>
      <w:r w:rsidRPr="00613D1D">
        <w:rPr>
          <w:color w:val="0E0E0E"/>
          <w:w w:val="105"/>
        </w:rPr>
        <w:t>in</w:t>
      </w:r>
      <w:r w:rsidRPr="00613D1D">
        <w:rPr>
          <w:color w:val="0E0E0E"/>
          <w:spacing w:val="-3"/>
          <w:w w:val="105"/>
        </w:rPr>
        <w:t xml:space="preserve"> </w:t>
      </w:r>
      <w:r w:rsidRPr="00613D1D">
        <w:rPr>
          <w:color w:val="0E0E0E"/>
          <w:w w:val="105"/>
          <w:sz w:val="21"/>
        </w:rPr>
        <w:t>which they wish</w:t>
      </w:r>
      <w:r w:rsidRPr="00613D1D">
        <w:rPr>
          <w:color w:val="0E0E0E"/>
          <w:spacing w:val="-3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to participate shall only be</w:t>
      </w:r>
      <w:r w:rsidRPr="00613D1D">
        <w:rPr>
          <w:color w:val="0E0E0E"/>
          <w:spacing w:val="-2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eligible to participate in that activity at their neighborhood</w:t>
      </w:r>
      <w:r w:rsidRPr="00613D1D">
        <w:rPr>
          <w:color w:val="0E0E0E"/>
          <w:spacing w:val="28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school (if the</w:t>
      </w:r>
      <w:r w:rsidRPr="00613D1D">
        <w:rPr>
          <w:color w:val="0E0E0E"/>
          <w:spacing w:val="-4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activity</w:t>
      </w:r>
      <w:r w:rsidRPr="00613D1D">
        <w:rPr>
          <w:color w:val="0E0E0E"/>
          <w:spacing w:val="25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is</w:t>
      </w:r>
      <w:r w:rsidRPr="00613D1D">
        <w:rPr>
          <w:color w:val="0E0E0E"/>
          <w:spacing w:val="-4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offered at</w:t>
      </w:r>
      <w:r w:rsidRPr="00613D1D">
        <w:rPr>
          <w:color w:val="0E0E0E"/>
          <w:spacing w:val="-1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their neighborhood</w:t>
      </w:r>
      <w:r w:rsidRPr="00613D1D">
        <w:rPr>
          <w:color w:val="0E0E0E"/>
          <w:spacing w:val="26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school).</w:t>
      </w:r>
      <w:r w:rsidRPr="00613D1D">
        <w:rPr>
          <w:color w:val="0E0E0E"/>
          <w:spacing w:val="40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If</w:t>
      </w:r>
      <w:r w:rsidRPr="00613D1D">
        <w:rPr>
          <w:color w:val="0E0E0E"/>
          <w:spacing w:val="-2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the activity is not</w:t>
      </w:r>
      <w:r w:rsidRPr="00613D1D">
        <w:rPr>
          <w:color w:val="0E0E0E"/>
          <w:spacing w:val="-1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offered</w:t>
      </w:r>
      <w:r w:rsidRPr="00613D1D">
        <w:rPr>
          <w:color w:val="0E0E0E"/>
          <w:spacing w:val="-3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at their neighborhood</w:t>
      </w:r>
      <w:r w:rsidRPr="00613D1D">
        <w:rPr>
          <w:color w:val="0E0E0E"/>
          <w:spacing w:val="28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school, they shall only</w:t>
      </w:r>
      <w:r w:rsidRPr="00613D1D">
        <w:rPr>
          <w:color w:val="0E0E0E"/>
          <w:spacing w:val="15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be eligible to</w:t>
      </w:r>
      <w:r w:rsidRPr="00613D1D">
        <w:rPr>
          <w:color w:val="0E0E0E"/>
          <w:spacing w:val="-4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participate</w:t>
      </w:r>
      <w:r w:rsidRPr="00613D1D">
        <w:rPr>
          <w:color w:val="0E0E0E"/>
          <w:spacing w:val="17"/>
          <w:w w:val="105"/>
          <w:sz w:val="21"/>
        </w:rPr>
        <w:t xml:space="preserve"> </w:t>
      </w:r>
      <w:r w:rsidRPr="00613D1D">
        <w:rPr>
          <w:rFonts w:ascii="Arial"/>
          <w:color w:val="0E0E0E"/>
          <w:w w:val="105"/>
          <w:sz w:val="21"/>
        </w:rPr>
        <w:t>in</w:t>
      </w:r>
      <w:r w:rsidRPr="00613D1D">
        <w:rPr>
          <w:rFonts w:ascii="Arial"/>
          <w:color w:val="0E0E0E"/>
          <w:spacing w:val="-8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that activity at</w:t>
      </w:r>
      <w:r w:rsidRPr="00613D1D">
        <w:rPr>
          <w:color w:val="0E0E0E"/>
          <w:spacing w:val="-2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the</w:t>
      </w:r>
      <w:r w:rsidRPr="00613D1D">
        <w:rPr>
          <w:color w:val="0E0E0E"/>
          <w:spacing w:val="-3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closest</w:t>
      </w:r>
      <w:r w:rsidRPr="00613D1D">
        <w:rPr>
          <w:color w:val="0E0E0E"/>
          <w:spacing w:val="-1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District</w:t>
      </w:r>
      <w:r w:rsidRPr="00613D1D">
        <w:rPr>
          <w:color w:val="0E0E0E"/>
          <w:spacing w:val="-3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school</w:t>
      </w:r>
      <w:r w:rsidRPr="00613D1D">
        <w:rPr>
          <w:color w:val="0E0E0E"/>
          <w:spacing w:val="-1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to</w:t>
      </w:r>
      <w:r w:rsidRPr="00613D1D">
        <w:rPr>
          <w:color w:val="0E0E0E"/>
          <w:spacing w:val="-7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their</w:t>
      </w:r>
      <w:r w:rsidRPr="00613D1D">
        <w:rPr>
          <w:color w:val="0E0E0E"/>
          <w:spacing w:val="-3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residence that</w:t>
      </w:r>
      <w:r w:rsidRPr="00613D1D">
        <w:rPr>
          <w:color w:val="0E0E0E"/>
          <w:spacing w:val="-9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offers</w:t>
      </w:r>
      <w:r w:rsidRPr="00613D1D">
        <w:rPr>
          <w:color w:val="0E0E0E"/>
          <w:spacing w:val="-1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it</w:t>
      </w:r>
      <w:r w:rsidRPr="00613D1D">
        <w:rPr>
          <w:color w:val="0E0E0E"/>
          <w:spacing w:val="-9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or</w:t>
      </w:r>
      <w:r w:rsidRPr="00613D1D">
        <w:rPr>
          <w:color w:val="0E0E0E"/>
          <w:spacing w:val="-14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at</w:t>
      </w:r>
      <w:r w:rsidRPr="00613D1D">
        <w:rPr>
          <w:color w:val="0E0E0E"/>
          <w:spacing w:val="-2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the</w:t>
      </w:r>
      <w:r w:rsidRPr="00613D1D">
        <w:rPr>
          <w:color w:val="0E0E0E"/>
          <w:spacing w:val="-3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closest</w:t>
      </w:r>
      <w:r w:rsidRPr="00613D1D">
        <w:rPr>
          <w:color w:val="0E0E0E"/>
          <w:spacing w:val="-1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District</w:t>
      </w:r>
      <w:r w:rsidRPr="00613D1D">
        <w:rPr>
          <w:color w:val="0E0E0E"/>
          <w:spacing w:val="-3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school to</w:t>
      </w:r>
      <w:r w:rsidRPr="00613D1D">
        <w:rPr>
          <w:color w:val="0E0E0E"/>
          <w:spacing w:val="-7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their school of attendance that offers the</w:t>
      </w:r>
      <w:r w:rsidRPr="00613D1D">
        <w:rPr>
          <w:color w:val="0E0E0E"/>
          <w:spacing w:val="-5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activity (except that if</w:t>
      </w:r>
      <w:r w:rsidRPr="00613D1D">
        <w:rPr>
          <w:color w:val="0E0E0E"/>
          <w:spacing w:val="-5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the closest District school is</w:t>
      </w:r>
      <w:r w:rsidRPr="00613D1D">
        <w:rPr>
          <w:color w:val="0E0E0E"/>
          <w:spacing w:val="-10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</w:t>
      </w:r>
      <w:r w:rsidRPr="00613D1D">
        <w:rPr>
          <w:color w:val="0E0E0E"/>
          <w:spacing w:val="-4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charter school, they may choose to</w:t>
      </w:r>
      <w:r w:rsidRPr="00613D1D">
        <w:rPr>
          <w:color w:val="0E0E0E"/>
          <w:spacing w:val="-1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participate</w:t>
      </w:r>
      <w:r w:rsidRPr="00613D1D">
        <w:rPr>
          <w:color w:val="0E0E0E"/>
          <w:spacing w:val="31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in the activity at</w:t>
      </w:r>
      <w:r w:rsidRPr="00613D1D">
        <w:rPr>
          <w:color w:val="0E0E0E"/>
          <w:spacing w:val="-2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the charter school or at</w:t>
      </w:r>
      <w:r w:rsidRPr="00613D1D">
        <w:rPr>
          <w:color w:val="0E0E0E"/>
          <w:spacing w:val="-2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the</w:t>
      </w:r>
      <w:r w:rsidRPr="00613D1D">
        <w:rPr>
          <w:color w:val="0E0E0E"/>
          <w:spacing w:val="-5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closest District non-charter school that offers the activity).</w:t>
      </w:r>
    </w:p>
    <w:p w14:paraId="758439D0" w14:textId="77777777" w:rsidR="009276BF" w:rsidRPr="00613D1D" w:rsidRDefault="009276BF">
      <w:pPr>
        <w:pStyle w:val="BodyText"/>
        <w:spacing w:before="17"/>
      </w:pPr>
    </w:p>
    <w:p w14:paraId="6CAAC81C" w14:textId="77777777" w:rsidR="009276BF" w:rsidRPr="00613D1D" w:rsidRDefault="00613D1D">
      <w:pPr>
        <w:pStyle w:val="ListParagraph"/>
        <w:numPr>
          <w:ilvl w:val="0"/>
          <w:numId w:val="2"/>
        </w:numPr>
        <w:tabs>
          <w:tab w:val="left" w:pos="635"/>
        </w:tabs>
        <w:spacing w:before="1" w:line="237" w:lineRule="auto"/>
        <w:ind w:left="359" w:right="361" w:firstLine="3"/>
        <w:rPr>
          <w:sz w:val="21"/>
        </w:rPr>
      </w:pPr>
      <w:r w:rsidRPr="00613D1D">
        <w:rPr>
          <w:color w:val="0E0E0E"/>
          <w:w w:val="105"/>
          <w:sz w:val="21"/>
        </w:rPr>
        <w:t>Students</w:t>
      </w:r>
      <w:r w:rsidRPr="00613D1D">
        <w:rPr>
          <w:color w:val="0E0E0E"/>
          <w:spacing w:val="-3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who</w:t>
      </w:r>
      <w:r w:rsidRPr="00613D1D">
        <w:rPr>
          <w:color w:val="0E0E0E"/>
          <w:spacing w:val="-8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  <w:u w:val="single" w:color="000000"/>
        </w:rPr>
        <w:t>do</w:t>
      </w:r>
      <w:r w:rsidRPr="00613D1D">
        <w:rPr>
          <w:color w:val="0E0E0E"/>
          <w:spacing w:val="-10"/>
          <w:w w:val="105"/>
          <w:sz w:val="21"/>
          <w:u w:val="single" w:color="000000"/>
        </w:rPr>
        <w:t xml:space="preserve"> </w:t>
      </w:r>
      <w:r w:rsidRPr="00613D1D">
        <w:rPr>
          <w:color w:val="0E0E0E"/>
          <w:w w:val="105"/>
          <w:sz w:val="21"/>
          <w:u w:val="single" w:color="000000"/>
        </w:rPr>
        <w:t>not</w:t>
      </w:r>
      <w:r w:rsidRPr="00613D1D">
        <w:rPr>
          <w:color w:val="0E0E0E"/>
          <w:spacing w:val="-6"/>
          <w:w w:val="105"/>
          <w:sz w:val="21"/>
          <w:u w:val="single" w:color="000000"/>
        </w:rPr>
        <w:t xml:space="preserve"> </w:t>
      </w:r>
      <w:r w:rsidRPr="00613D1D">
        <w:rPr>
          <w:color w:val="0E0E0E"/>
          <w:w w:val="105"/>
          <w:sz w:val="21"/>
          <w:u w:val="single" w:color="000000"/>
        </w:rPr>
        <w:t>reside within</w:t>
      </w:r>
      <w:r w:rsidRPr="00613D1D">
        <w:rPr>
          <w:color w:val="0E0E0E"/>
          <w:w w:val="105"/>
          <w:sz w:val="21"/>
        </w:rPr>
        <w:t xml:space="preserve"> the</w:t>
      </w:r>
      <w:r w:rsidRPr="00613D1D">
        <w:rPr>
          <w:color w:val="0E0E0E"/>
          <w:spacing w:val="-5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District</w:t>
      </w:r>
      <w:r w:rsidRPr="00613D1D">
        <w:rPr>
          <w:color w:val="0E0E0E"/>
          <w:spacing w:val="-5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and who</w:t>
      </w:r>
      <w:r w:rsidRPr="00613D1D">
        <w:rPr>
          <w:color w:val="0E0E0E"/>
          <w:w w:val="105"/>
          <w:sz w:val="21"/>
          <w:u w:val="single" w:color="000000"/>
        </w:rPr>
        <w:t xml:space="preserve"> attend a</w:t>
      </w:r>
      <w:r w:rsidRPr="00613D1D">
        <w:rPr>
          <w:color w:val="0E0E0E"/>
          <w:spacing w:val="-5"/>
          <w:w w:val="105"/>
          <w:sz w:val="21"/>
          <w:u w:val="single" w:color="000000"/>
        </w:rPr>
        <w:t xml:space="preserve"> </w:t>
      </w:r>
      <w:r w:rsidRPr="00613D1D">
        <w:rPr>
          <w:color w:val="0E0E0E"/>
          <w:w w:val="105"/>
          <w:sz w:val="21"/>
          <w:u w:val="single" w:color="000000"/>
        </w:rPr>
        <w:t>school within</w:t>
      </w:r>
      <w:r w:rsidRPr="00613D1D">
        <w:rPr>
          <w:color w:val="0E0E0E"/>
          <w:w w:val="105"/>
          <w:sz w:val="21"/>
        </w:rPr>
        <w:t xml:space="preserve"> the</w:t>
      </w:r>
      <w:r w:rsidRPr="00613D1D">
        <w:rPr>
          <w:color w:val="0E0E0E"/>
          <w:spacing w:val="-5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District</w:t>
      </w:r>
      <w:r w:rsidRPr="00613D1D">
        <w:rPr>
          <w:color w:val="0E0E0E"/>
          <w:spacing w:val="-1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that</w:t>
      </w:r>
      <w:r w:rsidRPr="00613D1D">
        <w:rPr>
          <w:color w:val="0E0E0E"/>
          <w:spacing w:val="-6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does</w:t>
      </w:r>
      <w:r w:rsidRPr="00613D1D">
        <w:rPr>
          <w:color w:val="0E0E0E"/>
          <w:spacing w:val="-9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not offer an</w:t>
      </w:r>
      <w:r w:rsidRPr="00613D1D">
        <w:rPr>
          <w:color w:val="0E0E0E"/>
          <w:spacing w:val="-7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activity for</w:t>
      </w:r>
      <w:r w:rsidRPr="00613D1D">
        <w:rPr>
          <w:color w:val="0E0E0E"/>
          <w:spacing w:val="-2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which they</w:t>
      </w:r>
      <w:r w:rsidRPr="00613D1D">
        <w:rPr>
          <w:color w:val="0E0E0E"/>
          <w:spacing w:val="-9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are</w:t>
      </w:r>
      <w:r w:rsidRPr="00613D1D">
        <w:rPr>
          <w:color w:val="0E0E0E"/>
          <w:spacing w:val="-7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eligible and in</w:t>
      </w:r>
      <w:r w:rsidRPr="00613D1D">
        <w:rPr>
          <w:color w:val="0E0E0E"/>
          <w:spacing w:val="-6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which they wish to participate, shall only be</w:t>
      </w:r>
      <w:r w:rsidRPr="00613D1D">
        <w:rPr>
          <w:color w:val="0E0E0E"/>
          <w:spacing w:val="-1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eligible to participate</w:t>
      </w:r>
      <w:r w:rsidRPr="00613D1D">
        <w:rPr>
          <w:color w:val="0E0E0E"/>
          <w:spacing w:val="29"/>
          <w:w w:val="105"/>
          <w:sz w:val="21"/>
        </w:rPr>
        <w:t xml:space="preserve"> </w:t>
      </w:r>
      <w:r w:rsidRPr="00613D1D">
        <w:rPr>
          <w:color w:val="0E0E0E"/>
          <w:w w:val="105"/>
        </w:rPr>
        <w:t>in</w:t>
      </w:r>
      <w:r w:rsidRPr="00613D1D">
        <w:rPr>
          <w:color w:val="0E0E0E"/>
          <w:spacing w:val="-6"/>
          <w:w w:val="105"/>
        </w:rPr>
        <w:t xml:space="preserve"> </w:t>
      </w:r>
      <w:r w:rsidRPr="00613D1D">
        <w:rPr>
          <w:color w:val="0E0E0E"/>
          <w:w w:val="105"/>
          <w:sz w:val="21"/>
        </w:rPr>
        <w:t>that</w:t>
      </w:r>
      <w:r w:rsidRPr="00613D1D">
        <w:rPr>
          <w:color w:val="0E0E0E"/>
          <w:spacing w:val="-5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activity at</w:t>
      </w:r>
      <w:r w:rsidRPr="00613D1D">
        <w:rPr>
          <w:color w:val="0E0E0E"/>
          <w:spacing w:val="-4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the closest District school to</w:t>
      </w:r>
      <w:r w:rsidRPr="00613D1D">
        <w:rPr>
          <w:color w:val="0E0E0E"/>
          <w:spacing w:val="-6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their residence that offers the</w:t>
      </w:r>
      <w:r w:rsidRPr="00613D1D">
        <w:rPr>
          <w:color w:val="0E0E0E"/>
          <w:spacing w:val="-2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activity or</w:t>
      </w:r>
      <w:r w:rsidRPr="00613D1D">
        <w:rPr>
          <w:color w:val="0E0E0E"/>
          <w:spacing w:val="-2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at the closest District school to their school of attendance that offers the</w:t>
      </w:r>
      <w:r w:rsidRPr="00613D1D">
        <w:rPr>
          <w:color w:val="0E0E0E"/>
          <w:spacing w:val="-3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activity.</w:t>
      </w:r>
    </w:p>
    <w:p w14:paraId="6ECBDB92" w14:textId="77777777" w:rsidR="009276BF" w:rsidRPr="00613D1D" w:rsidRDefault="009276BF">
      <w:pPr>
        <w:pStyle w:val="BodyText"/>
        <w:spacing w:before="4"/>
      </w:pPr>
    </w:p>
    <w:p w14:paraId="1DB3648E" w14:textId="77777777" w:rsidR="009276BF" w:rsidRPr="00613D1D" w:rsidRDefault="00613D1D">
      <w:pPr>
        <w:pStyle w:val="ListParagraph"/>
        <w:numPr>
          <w:ilvl w:val="0"/>
          <w:numId w:val="2"/>
        </w:numPr>
        <w:tabs>
          <w:tab w:val="left" w:pos="636"/>
        </w:tabs>
        <w:spacing w:line="242" w:lineRule="auto"/>
        <w:ind w:left="359" w:right="407" w:firstLine="4"/>
        <w:jc w:val="both"/>
        <w:rPr>
          <w:sz w:val="21"/>
        </w:rPr>
      </w:pPr>
      <w:r w:rsidRPr="00613D1D">
        <w:rPr>
          <w:color w:val="0E0E0E"/>
          <w:w w:val="105"/>
          <w:sz w:val="21"/>
        </w:rPr>
        <w:t>Students who</w:t>
      </w:r>
      <w:r w:rsidRPr="00613D1D">
        <w:rPr>
          <w:color w:val="0E0E0E"/>
          <w:spacing w:val="-7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  <w:u w:val="single" w:color="000000"/>
        </w:rPr>
        <w:t>do</w:t>
      </w:r>
      <w:r w:rsidRPr="00613D1D">
        <w:rPr>
          <w:color w:val="0E0E0E"/>
          <w:spacing w:val="-4"/>
          <w:w w:val="105"/>
          <w:sz w:val="21"/>
          <w:u w:val="single" w:color="000000"/>
        </w:rPr>
        <w:t xml:space="preserve"> </w:t>
      </w:r>
      <w:r w:rsidRPr="00613D1D">
        <w:rPr>
          <w:color w:val="0E0E0E"/>
          <w:w w:val="105"/>
          <w:sz w:val="21"/>
          <w:u w:val="single" w:color="000000"/>
        </w:rPr>
        <w:t>not</w:t>
      </w:r>
      <w:r w:rsidRPr="00613D1D">
        <w:rPr>
          <w:color w:val="0E0E0E"/>
          <w:spacing w:val="-3"/>
          <w:w w:val="105"/>
          <w:sz w:val="21"/>
          <w:u w:val="single" w:color="000000"/>
        </w:rPr>
        <w:t xml:space="preserve"> </w:t>
      </w:r>
      <w:r w:rsidRPr="00613D1D">
        <w:rPr>
          <w:color w:val="0E0E0E"/>
          <w:w w:val="105"/>
          <w:sz w:val="21"/>
          <w:u w:val="single" w:color="000000"/>
        </w:rPr>
        <w:t>reside within</w:t>
      </w:r>
      <w:r w:rsidRPr="00613D1D">
        <w:rPr>
          <w:color w:val="0E0E0E"/>
          <w:w w:val="105"/>
          <w:sz w:val="21"/>
        </w:rPr>
        <w:t xml:space="preserve"> the</w:t>
      </w:r>
      <w:r w:rsidRPr="00613D1D">
        <w:rPr>
          <w:color w:val="0E0E0E"/>
          <w:spacing w:val="-3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District and who</w:t>
      </w:r>
      <w:r w:rsidRPr="00613D1D">
        <w:rPr>
          <w:color w:val="0E0E0E"/>
          <w:spacing w:val="-5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  <w:u w:val="single" w:color="000000"/>
        </w:rPr>
        <w:t>do not</w:t>
      </w:r>
      <w:r w:rsidRPr="00613D1D">
        <w:rPr>
          <w:color w:val="0E0E0E"/>
          <w:spacing w:val="-8"/>
          <w:w w:val="105"/>
          <w:sz w:val="21"/>
          <w:u w:val="single" w:color="000000"/>
        </w:rPr>
        <w:t xml:space="preserve"> </w:t>
      </w:r>
      <w:r w:rsidRPr="00613D1D">
        <w:rPr>
          <w:color w:val="0E0E0E"/>
          <w:w w:val="105"/>
          <w:sz w:val="21"/>
          <w:u w:val="single" w:color="000000"/>
        </w:rPr>
        <w:t>attend a</w:t>
      </w:r>
      <w:r w:rsidRPr="00613D1D">
        <w:rPr>
          <w:color w:val="0E0E0E"/>
          <w:spacing w:val="-7"/>
          <w:w w:val="105"/>
          <w:sz w:val="21"/>
          <w:u w:val="single" w:color="000000"/>
        </w:rPr>
        <w:t xml:space="preserve"> </w:t>
      </w:r>
      <w:r w:rsidRPr="00613D1D">
        <w:rPr>
          <w:color w:val="0E0E0E"/>
          <w:w w:val="105"/>
          <w:sz w:val="21"/>
          <w:u w:val="single" w:color="000000"/>
        </w:rPr>
        <w:t>school within</w:t>
      </w:r>
      <w:r w:rsidRPr="00613D1D">
        <w:rPr>
          <w:color w:val="0E0E0E"/>
          <w:w w:val="105"/>
          <w:sz w:val="21"/>
        </w:rPr>
        <w:t xml:space="preserve"> the</w:t>
      </w:r>
      <w:r w:rsidRPr="00613D1D">
        <w:rPr>
          <w:color w:val="0E0E0E"/>
          <w:spacing w:val="-2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District shall only be</w:t>
      </w:r>
      <w:r w:rsidRPr="00613D1D">
        <w:rPr>
          <w:color w:val="0E0E0E"/>
          <w:spacing w:val="-10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eligible</w:t>
      </w:r>
      <w:r w:rsidRPr="00613D1D">
        <w:rPr>
          <w:color w:val="0E0E0E"/>
          <w:spacing w:val="-2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to</w:t>
      </w:r>
      <w:r w:rsidRPr="00613D1D">
        <w:rPr>
          <w:color w:val="0E0E0E"/>
          <w:spacing w:val="-4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participate in</w:t>
      </w:r>
      <w:r w:rsidRPr="00613D1D">
        <w:rPr>
          <w:color w:val="0E0E0E"/>
          <w:spacing w:val="-6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that</w:t>
      </w:r>
      <w:r w:rsidRPr="00613D1D">
        <w:rPr>
          <w:color w:val="0E0E0E"/>
          <w:spacing w:val="-13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activity at</w:t>
      </w:r>
      <w:r w:rsidRPr="00613D1D">
        <w:rPr>
          <w:color w:val="0E0E0E"/>
          <w:spacing w:val="-3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the</w:t>
      </w:r>
      <w:r w:rsidRPr="00613D1D">
        <w:rPr>
          <w:color w:val="0E0E0E"/>
          <w:spacing w:val="-9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closest</w:t>
      </w:r>
      <w:r w:rsidRPr="00613D1D">
        <w:rPr>
          <w:color w:val="0E0E0E"/>
          <w:spacing w:val="-4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District</w:t>
      </w:r>
      <w:r w:rsidRPr="00613D1D">
        <w:rPr>
          <w:color w:val="0E0E0E"/>
          <w:spacing w:val="-3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school to</w:t>
      </w:r>
      <w:r w:rsidRPr="00613D1D">
        <w:rPr>
          <w:color w:val="0E0E0E"/>
          <w:spacing w:val="-11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their residence that</w:t>
      </w:r>
      <w:r w:rsidRPr="00613D1D">
        <w:rPr>
          <w:color w:val="0E0E0E"/>
          <w:spacing w:val="-9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offers</w:t>
      </w:r>
      <w:r w:rsidRPr="00613D1D">
        <w:rPr>
          <w:color w:val="0E0E0E"/>
          <w:spacing w:val="-1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the activity or</w:t>
      </w:r>
      <w:r w:rsidRPr="00613D1D">
        <w:rPr>
          <w:color w:val="0E0E0E"/>
          <w:spacing w:val="-3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 xml:space="preserve">the closest district </w:t>
      </w:r>
      <w:proofErr w:type="gramStart"/>
      <w:r w:rsidRPr="00613D1D">
        <w:rPr>
          <w:color w:val="0E0E0E"/>
          <w:w w:val="105"/>
          <w:sz w:val="21"/>
        </w:rPr>
        <w:t>school</w:t>
      </w:r>
      <w:proofErr w:type="gramEnd"/>
      <w:r w:rsidRPr="00613D1D">
        <w:rPr>
          <w:color w:val="0E0E0E"/>
          <w:w w:val="105"/>
          <w:sz w:val="21"/>
        </w:rPr>
        <w:t xml:space="preserve"> from their school of</w:t>
      </w:r>
      <w:r w:rsidRPr="00613D1D">
        <w:rPr>
          <w:color w:val="0E0E0E"/>
          <w:spacing w:val="-5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attendance that offers the activity</w:t>
      </w:r>
      <w:r w:rsidRPr="00613D1D">
        <w:rPr>
          <w:color w:val="424242"/>
          <w:w w:val="105"/>
          <w:sz w:val="21"/>
        </w:rPr>
        <w:t>.</w:t>
      </w:r>
    </w:p>
    <w:p w14:paraId="45FDC70B" w14:textId="77777777" w:rsidR="00E332D7" w:rsidRPr="00613D1D" w:rsidRDefault="00E332D7" w:rsidP="00E332D7">
      <w:pPr>
        <w:pStyle w:val="ListParagraph"/>
        <w:rPr>
          <w:sz w:val="21"/>
        </w:rPr>
      </w:pPr>
    </w:p>
    <w:p w14:paraId="46159B90" w14:textId="77777777" w:rsidR="00E332D7" w:rsidRPr="00613D1D" w:rsidRDefault="00E332D7" w:rsidP="00E332D7">
      <w:pPr>
        <w:pStyle w:val="ListParagraph"/>
        <w:tabs>
          <w:tab w:val="left" w:pos="636"/>
        </w:tabs>
        <w:spacing w:line="242" w:lineRule="auto"/>
        <w:ind w:left="363" w:right="407" w:firstLine="0"/>
        <w:rPr>
          <w:sz w:val="21"/>
        </w:rPr>
      </w:pPr>
    </w:p>
    <w:p w14:paraId="06256073" w14:textId="77777777" w:rsidR="009276BF" w:rsidRPr="00613D1D" w:rsidRDefault="00613D1D">
      <w:pPr>
        <w:pStyle w:val="ListParagraph"/>
        <w:numPr>
          <w:ilvl w:val="0"/>
          <w:numId w:val="2"/>
        </w:numPr>
        <w:tabs>
          <w:tab w:val="left" w:pos="582"/>
        </w:tabs>
        <w:spacing w:line="242" w:lineRule="auto"/>
        <w:ind w:left="358" w:right="515" w:firstLine="7"/>
        <w:rPr>
          <w:sz w:val="21"/>
        </w:rPr>
      </w:pPr>
      <w:r w:rsidRPr="00613D1D">
        <w:rPr>
          <w:color w:val="0E0E0E"/>
          <w:w w:val="105"/>
          <w:sz w:val="21"/>
        </w:rPr>
        <w:t>Student eligibility for,</w:t>
      </w:r>
      <w:r w:rsidRPr="00613D1D">
        <w:rPr>
          <w:color w:val="0E0E0E"/>
          <w:spacing w:val="-3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and participation</w:t>
      </w:r>
      <w:r w:rsidRPr="00613D1D">
        <w:rPr>
          <w:color w:val="0E0E0E"/>
          <w:spacing w:val="30"/>
          <w:w w:val="105"/>
          <w:sz w:val="21"/>
        </w:rPr>
        <w:t xml:space="preserve"> </w:t>
      </w:r>
      <w:r w:rsidRPr="00613D1D">
        <w:rPr>
          <w:color w:val="0E0E0E"/>
          <w:w w:val="105"/>
        </w:rPr>
        <w:t>in</w:t>
      </w:r>
      <w:r w:rsidRPr="00613D1D">
        <w:rPr>
          <w:color w:val="0E0E0E"/>
          <w:spacing w:val="-2"/>
          <w:w w:val="105"/>
        </w:rPr>
        <w:t xml:space="preserve"> </w:t>
      </w:r>
      <w:r w:rsidRPr="00613D1D">
        <w:rPr>
          <w:color w:val="0E0E0E"/>
          <w:w w:val="105"/>
          <w:sz w:val="21"/>
        </w:rPr>
        <w:t>activities at</w:t>
      </w:r>
      <w:r w:rsidRPr="00613D1D">
        <w:rPr>
          <w:color w:val="0E0E0E"/>
          <w:spacing w:val="-6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District schools shall be</w:t>
      </w:r>
      <w:r w:rsidRPr="00613D1D">
        <w:rPr>
          <w:color w:val="0E0E0E"/>
          <w:spacing w:val="-4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subject</w:t>
      </w:r>
      <w:r w:rsidRPr="00613D1D">
        <w:rPr>
          <w:color w:val="0E0E0E"/>
          <w:spacing w:val="-1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to</w:t>
      </w:r>
      <w:r w:rsidRPr="00613D1D">
        <w:rPr>
          <w:color w:val="0E0E0E"/>
          <w:spacing w:val="-3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eligibility requirements imposed</w:t>
      </w:r>
      <w:r w:rsidRPr="00613D1D">
        <w:rPr>
          <w:color w:val="0E0E0E"/>
          <w:spacing w:val="8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by</w:t>
      </w:r>
      <w:r w:rsidRPr="00613D1D">
        <w:rPr>
          <w:color w:val="0E0E0E"/>
          <w:spacing w:val="-11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the</w:t>
      </w:r>
      <w:r w:rsidRPr="00613D1D">
        <w:rPr>
          <w:color w:val="0E0E0E"/>
          <w:spacing w:val="-12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school</w:t>
      </w:r>
      <w:r w:rsidRPr="00613D1D">
        <w:rPr>
          <w:color w:val="0E0E0E"/>
          <w:spacing w:val="-7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of</w:t>
      </w:r>
      <w:r w:rsidRPr="00613D1D">
        <w:rPr>
          <w:color w:val="0E0E0E"/>
          <w:spacing w:val="-4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participation</w:t>
      </w:r>
      <w:r w:rsidRPr="00613D1D">
        <w:rPr>
          <w:color w:val="0E0E0E"/>
          <w:spacing w:val="20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in</w:t>
      </w:r>
      <w:r w:rsidRPr="00613D1D">
        <w:rPr>
          <w:color w:val="0E0E0E"/>
          <w:spacing w:val="-11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accordance with but</w:t>
      </w:r>
      <w:r w:rsidRPr="00613D1D">
        <w:rPr>
          <w:color w:val="0E0E0E"/>
          <w:spacing w:val="-3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not</w:t>
      </w:r>
      <w:r w:rsidRPr="00613D1D">
        <w:rPr>
          <w:color w:val="0E0E0E"/>
          <w:spacing w:val="-3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limited to,</w:t>
      </w:r>
      <w:r w:rsidRPr="00613D1D">
        <w:rPr>
          <w:color w:val="0E0E0E"/>
          <w:spacing w:val="-14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C.R.S.</w:t>
      </w:r>
      <w:r w:rsidRPr="00613D1D">
        <w:rPr>
          <w:color w:val="0E0E0E"/>
          <w:spacing w:val="-10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§§</w:t>
      </w:r>
      <w:r w:rsidRPr="00613D1D">
        <w:rPr>
          <w:color w:val="0E0E0E"/>
          <w:spacing w:val="-14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22- 32-116.5 &amp; 22-36-101</w:t>
      </w:r>
      <w:r w:rsidRPr="00613D1D">
        <w:rPr>
          <w:color w:val="424242"/>
          <w:w w:val="105"/>
          <w:sz w:val="21"/>
        </w:rPr>
        <w:t>,</w:t>
      </w:r>
      <w:r w:rsidRPr="00613D1D">
        <w:rPr>
          <w:color w:val="424242"/>
          <w:spacing w:val="-5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CHSAA Bylaws, District policies</w:t>
      </w:r>
      <w:r w:rsidRPr="00613D1D">
        <w:rPr>
          <w:color w:val="0E0E0E"/>
          <w:spacing w:val="-5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and regulations</w:t>
      </w:r>
      <w:r w:rsidRPr="00613D1D">
        <w:rPr>
          <w:color w:val="424242"/>
          <w:w w:val="105"/>
          <w:sz w:val="21"/>
        </w:rPr>
        <w:t>,</w:t>
      </w:r>
      <w:r w:rsidRPr="00613D1D">
        <w:rPr>
          <w:color w:val="424242"/>
          <w:spacing w:val="-5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and the decisions of the coach/sponsor responsible for the activity.</w:t>
      </w:r>
    </w:p>
    <w:p w14:paraId="62F1CC7B" w14:textId="77777777" w:rsidR="009276BF" w:rsidRPr="00613D1D" w:rsidRDefault="00613D1D">
      <w:pPr>
        <w:pStyle w:val="ListParagraph"/>
        <w:numPr>
          <w:ilvl w:val="0"/>
          <w:numId w:val="2"/>
        </w:numPr>
        <w:tabs>
          <w:tab w:val="left" w:pos="583"/>
        </w:tabs>
        <w:spacing w:before="233" w:line="242" w:lineRule="auto"/>
        <w:ind w:left="360" w:right="424" w:firstLine="2"/>
        <w:rPr>
          <w:sz w:val="21"/>
        </w:rPr>
      </w:pPr>
      <w:r w:rsidRPr="00613D1D">
        <w:rPr>
          <w:color w:val="0E0E0E"/>
          <w:w w:val="105"/>
          <w:sz w:val="21"/>
        </w:rPr>
        <w:t>Decisions</w:t>
      </w:r>
      <w:r w:rsidRPr="00613D1D">
        <w:rPr>
          <w:color w:val="0E0E0E"/>
          <w:spacing w:val="-1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made under these</w:t>
      </w:r>
      <w:r w:rsidRPr="00613D1D">
        <w:rPr>
          <w:color w:val="0E0E0E"/>
          <w:spacing w:val="-6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guidelines</w:t>
      </w:r>
      <w:r w:rsidRPr="00613D1D">
        <w:rPr>
          <w:color w:val="0E0E0E"/>
          <w:spacing w:val="-1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at</w:t>
      </w:r>
      <w:r w:rsidRPr="00613D1D">
        <w:rPr>
          <w:color w:val="0E0E0E"/>
          <w:spacing w:val="-9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the</w:t>
      </w:r>
      <w:r w:rsidRPr="00613D1D">
        <w:rPr>
          <w:color w:val="0E0E0E"/>
          <w:spacing w:val="-6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school level may be</w:t>
      </w:r>
      <w:r w:rsidRPr="00613D1D">
        <w:rPr>
          <w:color w:val="0E0E0E"/>
          <w:spacing w:val="-10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appealed to</w:t>
      </w:r>
      <w:r w:rsidRPr="00613D1D">
        <w:rPr>
          <w:color w:val="0E0E0E"/>
          <w:spacing w:val="-11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the</w:t>
      </w:r>
      <w:r w:rsidRPr="00613D1D">
        <w:rPr>
          <w:color w:val="0E0E0E"/>
          <w:spacing w:val="-9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District's Director of Athletics</w:t>
      </w:r>
      <w:r w:rsidRPr="00613D1D">
        <w:rPr>
          <w:color w:val="0E0E0E"/>
          <w:spacing w:val="-1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and Activities.</w:t>
      </w:r>
      <w:r w:rsidRPr="00613D1D">
        <w:rPr>
          <w:color w:val="0E0E0E"/>
          <w:spacing w:val="40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 xml:space="preserve">Decisions made under these guidelines by the Director of Athletics and Activities may </w:t>
      </w:r>
      <w:proofErr w:type="gramStart"/>
      <w:r w:rsidRPr="00613D1D">
        <w:rPr>
          <w:color w:val="0E0E0E"/>
          <w:w w:val="105"/>
          <w:sz w:val="21"/>
        </w:rPr>
        <w:t>be</w:t>
      </w:r>
      <w:r w:rsidRPr="00613D1D">
        <w:rPr>
          <w:color w:val="0E0E0E"/>
          <w:spacing w:val="-9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appealed</w:t>
      </w:r>
      <w:proofErr w:type="gramEnd"/>
      <w:r w:rsidRPr="00613D1D">
        <w:rPr>
          <w:color w:val="0E0E0E"/>
          <w:w w:val="105"/>
          <w:sz w:val="21"/>
        </w:rPr>
        <w:t xml:space="preserve"> to</w:t>
      </w:r>
      <w:r w:rsidRPr="00613D1D">
        <w:rPr>
          <w:color w:val="0E0E0E"/>
          <w:spacing w:val="-11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the</w:t>
      </w:r>
      <w:r w:rsidRPr="00613D1D">
        <w:rPr>
          <w:color w:val="0E0E0E"/>
          <w:spacing w:val="-3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Assistant Superintendent</w:t>
      </w:r>
      <w:r w:rsidRPr="00613D1D">
        <w:rPr>
          <w:color w:val="0E0E0E"/>
          <w:spacing w:val="-7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for</w:t>
      </w:r>
      <w:r w:rsidRPr="00613D1D">
        <w:rPr>
          <w:color w:val="0E0E0E"/>
          <w:spacing w:val="-6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the</w:t>
      </w:r>
      <w:r w:rsidRPr="00613D1D">
        <w:rPr>
          <w:color w:val="0E0E0E"/>
          <w:spacing w:val="-2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school</w:t>
      </w:r>
      <w:r w:rsidRPr="00613D1D">
        <w:rPr>
          <w:color w:val="0E0E0E"/>
          <w:spacing w:val="-4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at issue.</w:t>
      </w:r>
      <w:r w:rsidRPr="00613D1D">
        <w:rPr>
          <w:color w:val="0E0E0E"/>
          <w:spacing w:val="-4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 xml:space="preserve">Decisions made under these guidelines by an Assistant Superintendent may </w:t>
      </w:r>
      <w:proofErr w:type="gramStart"/>
      <w:r w:rsidRPr="00613D1D">
        <w:rPr>
          <w:color w:val="0E0E0E"/>
          <w:w w:val="105"/>
          <w:sz w:val="21"/>
        </w:rPr>
        <w:t>be</w:t>
      </w:r>
      <w:r w:rsidRPr="00613D1D">
        <w:rPr>
          <w:color w:val="0E0E0E"/>
          <w:spacing w:val="-7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appealed</w:t>
      </w:r>
      <w:proofErr w:type="gramEnd"/>
      <w:r w:rsidRPr="00613D1D">
        <w:rPr>
          <w:color w:val="0E0E0E"/>
          <w:w w:val="105"/>
          <w:sz w:val="21"/>
        </w:rPr>
        <w:t xml:space="preserve"> to</w:t>
      </w:r>
      <w:r w:rsidRPr="00613D1D">
        <w:rPr>
          <w:color w:val="0E0E0E"/>
          <w:spacing w:val="-4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the Superintendent</w:t>
      </w:r>
      <w:r w:rsidRPr="00613D1D">
        <w:rPr>
          <w:color w:val="0E0E0E"/>
          <w:spacing w:val="-4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of Schools.</w:t>
      </w:r>
    </w:p>
    <w:p w14:paraId="713E6711" w14:textId="77777777" w:rsidR="009276BF" w:rsidRDefault="009276BF">
      <w:pPr>
        <w:pStyle w:val="ListParagraph"/>
        <w:spacing w:line="242" w:lineRule="auto"/>
        <w:rPr>
          <w:sz w:val="21"/>
        </w:rPr>
        <w:sectPr w:rsidR="009276BF">
          <w:headerReference w:type="default" r:id="rId7"/>
          <w:footerReference w:type="default" r:id="rId8"/>
          <w:type w:val="continuous"/>
          <w:pgSz w:w="12240" w:h="15840"/>
          <w:pgMar w:top="1880" w:right="1080" w:bottom="980" w:left="1080" w:header="996" w:footer="788" w:gutter="0"/>
          <w:pgNumType w:start="1"/>
          <w:cols w:space="720"/>
        </w:sectPr>
      </w:pPr>
    </w:p>
    <w:p w14:paraId="0204F5F5" w14:textId="77777777" w:rsidR="009276BF" w:rsidRDefault="009276BF">
      <w:pPr>
        <w:pStyle w:val="BodyText"/>
        <w:spacing w:before="50"/>
      </w:pPr>
    </w:p>
    <w:p w14:paraId="135C785F" w14:textId="77777777" w:rsidR="009276BF" w:rsidRDefault="00613D1D">
      <w:pPr>
        <w:pStyle w:val="Heading1"/>
      </w:pPr>
      <w:r>
        <w:rPr>
          <w:color w:val="0E0E0E"/>
          <w:w w:val="105"/>
        </w:rPr>
        <w:t>High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School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spacing w:val="-2"/>
          <w:w w:val="105"/>
        </w:rPr>
        <w:t>Guidelines:</w:t>
      </w:r>
    </w:p>
    <w:p w14:paraId="5D82891D" w14:textId="77777777" w:rsidR="009276BF" w:rsidRPr="00613D1D" w:rsidRDefault="00613D1D">
      <w:pPr>
        <w:pStyle w:val="ListParagraph"/>
        <w:numPr>
          <w:ilvl w:val="0"/>
          <w:numId w:val="1"/>
        </w:numPr>
        <w:tabs>
          <w:tab w:val="left" w:pos="369"/>
          <w:tab w:val="left" w:pos="582"/>
        </w:tabs>
        <w:spacing w:before="201" w:line="242" w:lineRule="auto"/>
        <w:ind w:hanging="4"/>
        <w:rPr>
          <w:sz w:val="21"/>
        </w:rPr>
      </w:pPr>
      <w:r w:rsidRPr="00613D1D">
        <w:rPr>
          <w:color w:val="0E0E0E"/>
          <w:w w:val="105"/>
          <w:sz w:val="21"/>
        </w:rPr>
        <w:t>Student participation in</w:t>
      </w:r>
      <w:r w:rsidRPr="00613D1D">
        <w:rPr>
          <w:color w:val="0E0E0E"/>
          <w:spacing w:val="-5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competitive</w:t>
      </w:r>
      <w:r w:rsidRPr="00613D1D">
        <w:rPr>
          <w:color w:val="0E0E0E"/>
          <w:spacing w:val="-4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activities</w:t>
      </w:r>
      <w:r w:rsidRPr="00613D1D">
        <w:rPr>
          <w:color w:val="0E0E0E"/>
          <w:spacing w:val="-6"/>
          <w:w w:val="105"/>
          <w:sz w:val="21"/>
        </w:rPr>
        <w:t xml:space="preserve"> </w:t>
      </w:r>
      <w:r w:rsidRPr="00613D1D">
        <w:rPr>
          <w:color w:val="1F1F1F"/>
          <w:w w:val="105"/>
          <w:sz w:val="21"/>
        </w:rPr>
        <w:t>at</w:t>
      </w:r>
      <w:r w:rsidRPr="00613D1D">
        <w:rPr>
          <w:color w:val="1F1F1F"/>
          <w:spacing w:val="-14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District</w:t>
      </w:r>
      <w:r w:rsidRPr="00613D1D">
        <w:rPr>
          <w:color w:val="0E0E0E"/>
          <w:spacing w:val="-3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schools</w:t>
      </w:r>
      <w:r w:rsidRPr="00613D1D">
        <w:rPr>
          <w:color w:val="0E0E0E"/>
          <w:spacing w:val="-1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may be</w:t>
      </w:r>
      <w:r w:rsidRPr="00613D1D">
        <w:rPr>
          <w:color w:val="0E0E0E"/>
          <w:spacing w:val="-3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based</w:t>
      </w:r>
      <w:r w:rsidRPr="00613D1D">
        <w:rPr>
          <w:color w:val="0E0E0E"/>
          <w:spacing w:val="-3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on</w:t>
      </w:r>
      <w:r w:rsidRPr="00613D1D">
        <w:rPr>
          <w:color w:val="0E0E0E"/>
          <w:spacing w:val="-5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tryouts</w:t>
      </w:r>
      <w:r w:rsidRPr="00613D1D">
        <w:rPr>
          <w:color w:val="0E0E0E"/>
          <w:spacing w:val="-8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or</w:t>
      </w:r>
      <w:r w:rsidRPr="00613D1D">
        <w:rPr>
          <w:color w:val="0E0E0E"/>
          <w:spacing w:val="-12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other merit-based</w:t>
      </w:r>
      <w:r w:rsidRPr="00613D1D">
        <w:rPr>
          <w:color w:val="0E0E0E"/>
          <w:spacing w:val="34"/>
          <w:w w:val="105"/>
          <w:sz w:val="21"/>
        </w:rPr>
        <w:t xml:space="preserve"> </w:t>
      </w:r>
      <w:r w:rsidRPr="00613D1D">
        <w:rPr>
          <w:color w:val="1F1F1F"/>
          <w:w w:val="105"/>
          <w:sz w:val="21"/>
        </w:rPr>
        <w:t xml:space="preserve">selection </w:t>
      </w:r>
      <w:r w:rsidRPr="00613D1D">
        <w:rPr>
          <w:color w:val="0E0E0E"/>
          <w:w w:val="105"/>
          <w:sz w:val="21"/>
        </w:rPr>
        <w:t>criteria as</w:t>
      </w:r>
      <w:r w:rsidRPr="00613D1D">
        <w:rPr>
          <w:color w:val="0E0E0E"/>
          <w:spacing w:val="-2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determined</w:t>
      </w:r>
      <w:r w:rsidRPr="00613D1D">
        <w:rPr>
          <w:color w:val="0E0E0E"/>
          <w:spacing w:val="40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by the coach or sponsor.</w:t>
      </w:r>
    </w:p>
    <w:p w14:paraId="73D2FBA4" w14:textId="77777777" w:rsidR="009276BF" w:rsidRPr="00613D1D" w:rsidRDefault="009276BF">
      <w:pPr>
        <w:pStyle w:val="BodyText"/>
        <w:spacing w:before="1"/>
      </w:pPr>
    </w:p>
    <w:p w14:paraId="000CC82E" w14:textId="77777777" w:rsidR="009276BF" w:rsidRPr="00613D1D" w:rsidRDefault="00613D1D">
      <w:pPr>
        <w:pStyle w:val="ListParagraph"/>
        <w:numPr>
          <w:ilvl w:val="0"/>
          <w:numId w:val="1"/>
        </w:numPr>
        <w:tabs>
          <w:tab w:val="left" w:pos="583"/>
        </w:tabs>
        <w:ind w:left="359" w:right="410" w:firstLine="3"/>
        <w:rPr>
          <w:sz w:val="21"/>
        </w:rPr>
      </w:pPr>
      <w:r w:rsidRPr="00613D1D">
        <w:rPr>
          <w:color w:val="0E0E0E"/>
          <w:w w:val="105"/>
          <w:sz w:val="21"/>
        </w:rPr>
        <w:t>Students who</w:t>
      </w:r>
      <w:r w:rsidRPr="00613D1D">
        <w:rPr>
          <w:color w:val="0E0E0E"/>
          <w:spacing w:val="-7"/>
          <w:w w:val="105"/>
          <w:sz w:val="21"/>
        </w:rPr>
        <w:t xml:space="preserve"> </w:t>
      </w:r>
      <w:r w:rsidRPr="00613D1D">
        <w:rPr>
          <w:color w:val="0E0E0E"/>
          <w:spacing w:val="-43"/>
          <w:w w:val="105"/>
          <w:sz w:val="21"/>
          <w:u w:val="single" w:color="000000"/>
        </w:rPr>
        <w:t xml:space="preserve"> </w:t>
      </w:r>
      <w:r w:rsidRPr="00613D1D">
        <w:rPr>
          <w:color w:val="0E0E0E"/>
          <w:w w:val="105"/>
          <w:sz w:val="21"/>
          <w:u w:val="single" w:color="000000"/>
        </w:rPr>
        <w:t>reside within</w:t>
      </w:r>
      <w:r w:rsidRPr="00613D1D">
        <w:rPr>
          <w:color w:val="0E0E0E"/>
          <w:w w:val="105"/>
          <w:sz w:val="21"/>
        </w:rPr>
        <w:t xml:space="preserve"> the District and who</w:t>
      </w:r>
      <w:r w:rsidRPr="00613D1D">
        <w:rPr>
          <w:color w:val="0E0E0E"/>
          <w:spacing w:val="-6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attend a</w:t>
      </w:r>
      <w:r w:rsidRPr="00613D1D">
        <w:rPr>
          <w:color w:val="0E0E0E"/>
          <w:spacing w:val="-2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school that does not</w:t>
      </w:r>
      <w:r w:rsidRPr="00613D1D">
        <w:rPr>
          <w:color w:val="0E0E0E"/>
          <w:spacing w:val="-3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offer</w:t>
      </w:r>
      <w:r w:rsidRPr="00613D1D">
        <w:rPr>
          <w:color w:val="0E0E0E"/>
          <w:spacing w:val="-4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an activity for which they</w:t>
      </w:r>
      <w:r w:rsidRPr="00613D1D">
        <w:rPr>
          <w:color w:val="0E0E0E"/>
          <w:spacing w:val="-5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are</w:t>
      </w:r>
      <w:r w:rsidRPr="00613D1D">
        <w:rPr>
          <w:color w:val="0E0E0E"/>
          <w:spacing w:val="-11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eligible</w:t>
      </w:r>
      <w:r w:rsidRPr="00613D1D">
        <w:rPr>
          <w:color w:val="0E0E0E"/>
          <w:spacing w:val="-9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 xml:space="preserve">and </w:t>
      </w:r>
      <w:r w:rsidRPr="00613D1D">
        <w:rPr>
          <w:color w:val="0E0E0E"/>
          <w:w w:val="105"/>
        </w:rPr>
        <w:t>in</w:t>
      </w:r>
      <w:r w:rsidRPr="00613D1D">
        <w:rPr>
          <w:color w:val="0E0E0E"/>
          <w:spacing w:val="-7"/>
          <w:w w:val="105"/>
        </w:rPr>
        <w:t xml:space="preserve"> </w:t>
      </w:r>
      <w:r w:rsidRPr="00613D1D">
        <w:rPr>
          <w:color w:val="0E0E0E"/>
          <w:w w:val="105"/>
          <w:sz w:val="21"/>
        </w:rPr>
        <w:t>which</w:t>
      </w:r>
      <w:r w:rsidRPr="00613D1D">
        <w:rPr>
          <w:color w:val="0E0E0E"/>
          <w:spacing w:val="-3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they wish</w:t>
      </w:r>
      <w:r w:rsidRPr="00613D1D">
        <w:rPr>
          <w:color w:val="0E0E0E"/>
          <w:spacing w:val="-12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to</w:t>
      </w:r>
      <w:r w:rsidRPr="00613D1D">
        <w:rPr>
          <w:color w:val="0E0E0E"/>
          <w:spacing w:val="-13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participate</w:t>
      </w:r>
      <w:r w:rsidRPr="00613D1D">
        <w:rPr>
          <w:color w:val="0E0E0E"/>
          <w:spacing w:val="-3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shall</w:t>
      </w:r>
      <w:r w:rsidRPr="00613D1D">
        <w:rPr>
          <w:color w:val="0E0E0E"/>
          <w:spacing w:val="-4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be</w:t>
      </w:r>
      <w:r w:rsidRPr="00613D1D">
        <w:rPr>
          <w:color w:val="0E0E0E"/>
          <w:spacing w:val="-14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eligible</w:t>
      </w:r>
      <w:r w:rsidRPr="00613D1D">
        <w:rPr>
          <w:color w:val="0E0E0E"/>
          <w:spacing w:val="-5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to</w:t>
      </w:r>
      <w:r w:rsidRPr="00613D1D">
        <w:rPr>
          <w:color w:val="0E0E0E"/>
          <w:spacing w:val="-9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participate</w:t>
      </w:r>
      <w:r w:rsidRPr="00613D1D">
        <w:rPr>
          <w:color w:val="0E0E0E"/>
          <w:spacing w:val="13"/>
          <w:w w:val="105"/>
          <w:sz w:val="21"/>
        </w:rPr>
        <w:t xml:space="preserve"> </w:t>
      </w:r>
      <w:r w:rsidRPr="00613D1D">
        <w:rPr>
          <w:color w:val="0E0E0E"/>
          <w:w w:val="105"/>
        </w:rPr>
        <w:t>in</w:t>
      </w:r>
      <w:r w:rsidRPr="00613D1D">
        <w:rPr>
          <w:color w:val="0E0E0E"/>
          <w:spacing w:val="-15"/>
          <w:w w:val="105"/>
        </w:rPr>
        <w:t xml:space="preserve"> </w:t>
      </w:r>
      <w:r w:rsidRPr="00613D1D">
        <w:rPr>
          <w:color w:val="0E0E0E"/>
          <w:w w:val="105"/>
          <w:sz w:val="21"/>
        </w:rPr>
        <w:t>that</w:t>
      </w:r>
      <w:r w:rsidRPr="00613D1D">
        <w:rPr>
          <w:color w:val="0E0E0E"/>
          <w:spacing w:val="-13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activity at their neighborhood</w:t>
      </w:r>
      <w:r w:rsidRPr="00613D1D">
        <w:rPr>
          <w:color w:val="0E0E0E"/>
          <w:spacing w:val="26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school (if the activity is</w:t>
      </w:r>
      <w:r w:rsidRPr="00613D1D">
        <w:rPr>
          <w:color w:val="0E0E0E"/>
          <w:spacing w:val="-5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offered at</w:t>
      </w:r>
      <w:r w:rsidRPr="00613D1D">
        <w:rPr>
          <w:color w:val="0E0E0E"/>
          <w:spacing w:val="-2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their neighborhood</w:t>
      </w:r>
      <w:r w:rsidRPr="00613D1D">
        <w:rPr>
          <w:color w:val="0E0E0E"/>
          <w:spacing w:val="33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school)</w:t>
      </w:r>
      <w:r w:rsidRPr="00613D1D">
        <w:rPr>
          <w:color w:val="3F3F3F"/>
          <w:w w:val="105"/>
          <w:sz w:val="21"/>
        </w:rPr>
        <w:t>,</w:t>
      </w:r>
      <w:r w:rsidRPr="00613D1D">
        <w:rPr>
          <w:color w:val="3F3F3F"/>
          <w:spacing w:val="-8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or may</w:t>
      </w:r>
      <w:r w:rsidRPr="00613D1D">
        <w:rPr>
          <w:color w:val="0E0E0E"/>
          <w:spacing w:val="-1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choose to participate at any school in</w:t>
      </w:r>
      <w:r w:rsidRPr="00613D1D">
        <w:rPr>
          <w:color w:val="0E0E0E"/>
          <w:spacing w:val="-4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the</w:t>
      </w:r>
      <w:r w:rsidRPr="00613D1D">
        <w:rPr>
          <w:color w:val="0E0E0E"/>
          <w:spacing w:val="-1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district only if that</w:t>
      </w:r>
      <w:r w:rsidRPr="00613D1D">
        <w:rPr>
          <w:color w:val="0E0E0E"/>
          <w:spacing w:val="-1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school is</w:t>
      </w:r>
      <w:r w:rsidRPr="00613D1D">
        <w:rPr>
          <w:color w:val="0E0E0E"/>
          <w:spacing w:val="-6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currently accepting choice/open enrolled students.</w:t>
      </w:r>
      <w:r w:rsidRPr="00613D1D">
        <w:rPr>
          <w:color w:val="0E0E0E"/>
          <w:spacing w:val="40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If</w:t>
      </w:r>
      <w:r w:rsidRPr="00613D1D">
        <w:rPr>
          <w:color w:val="0E0E0E"/>
          <w:spacing w:val="-4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 school is</w:t>
      </w:r>
      <w:r w:rsidRPr="00613D1D">
        <w:rPr>
          <w:color w:val="0E0E0E"/>
          <w:spacing w:val="-6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closed to</w:t>
      </w:r>
      <w:r w:rsidRPr="00613D1D">
        <w:rPr>
          <w:color w:val="0E0E0E"/>
          <w:spacing w:val="-10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choice/open enrollment but is</w:t>
      </w:r>
      <w:r w:rsidRPr="00613D1D">
        <w:rPr>
          <w:color w:val="0E0E0E"/>
          <w:spacing w:val="-10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the</w:t>
      </w:r>
      <w:r w:rsidRPr="00613D1D">
        <w:rPr>
          <w:color w:val="0E0E0E"/>
          <w:spacing w:val="-2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only school to</w:t>
      </w:r>
      <w:r w:rsidRPr="00613D1D">
        <w:rPr>
          <w:color w:val="0E0E0E"/>
          <w:spacing w:val="-6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offer an</w:t>
      </w:r>
      <w:r w:rsidRPr="00613D1D">
        <w:rPr>
          <w:color w:val="0E0E0E"/>
          <w:spacing w:val="-9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 xml:space="preserve">activity </w:t>
      </w:r>
      <w:r w:rsidRPr="00613D1D">
        <w:rPr>
          <w:color w:val="0E0E0E"/>
          <w:w w:val="105"/>
        </w:rPr>
        <w:t xml:space="preserve">in </w:t>
      </w:r>
      <w:r w:rsidRPr="00613D1D">
        <w:rPr>
          <w:color w:val="0E0E0E"/>
          <w:w w:val="105"/>
          <w:sz w:val="21"/>
        </w:rPr>
        <w:t xml:space="preserve">the </w:t>
      </w:r>
      <w:proofErr w:type="gramStart"/>
      <w:r w:rsidRPr="00613D1D">
        <w:rPr>
          <w:color w:val="0E0E0E"/>
          <w:w w:val="105"/>
          <w:sz w:val="21"/>
        </w:rPr>
        <w:t>District</w:t>
      </w:r>
      <w:proofErr w:type="gramEnd"/>
      <w:r w:rsidRPr="00613D1D">
        <w:rPr>
          <w:color w:val="0E0E0E"/>
          <w:w w:val="105"/>
          <w:sz w:val="21"/>
        </w:rPr>
        <w:t>, placement may be granted.</w:t>
      </w:r>
      <w:r w:rsidRPr="00613D1D">
        <w:rPr>
          <w:color w:val="0E0E0E"/>
          <w:spacing w:val="40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Once</w:t>
      </w:r>
      <w:r w:rsidRPr="00613D1D">
        <w:rPr>
          <w:color w:val="0E0E0E"/>
          <w:spacing w:val="-5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an official placement has been finalized, the</w:t>
      </w:r>
      <w:r w:rsidRPr="00613D1D">
        <w:rPr>
          <w:color w:val="0E0E0E"/>
          <w:spacing w:val="-1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student will be eligible to participate in</w:t>
      </w:r>
      <w:r w:rsidRPr="00613D1D">
        <w:rPr>
          <w:color w:val="0E0E0E"/>
          <w:spacing w:val="-1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any</w:t>
      </w:r>
      <w:r w:rsidRPr="00613D1D">
        <w:rPr>
          <w:color w:val="0E0E0E"/>
          <w:spacing w:val="-7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activity not</w:t>
      </w:r>
      <w:r w:rsidRPr="00613D1D">
        <w:rPr>
          <w:color w:val="0E0E0E"/>
          <w:spacing w:val="-9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offered at</w:t>
      </w:r>
      <w:r w:rsidRPr="00613D1D">
        <w:rPr>
          <w:color w:val="0E0E0E"/>
          <w:spacing w:val="-13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their</w:t>
      </w:r>
      <w:r w:rsidRPr="00613D1D">
        <w:rPr>
          <w:color w:val="0E0E0E"/>
          <w:spacing w:val="-1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school of</w:t>
      </w:r>
      <w:r w:rsidRPr="00613D1D">
        <w:rPr>
          <w:color w:val="0E0E0E"/>
          <w:spacing w:val="-8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attendance and</w:t>
      </w:r>
      <w:r w:rsidRPr="00613D1D">
        <w:rPr>
          <w:color w:val="0E0E0E"/>
          <w:spacing w:val="-3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will not be</w:t>
      </w:r>
      <w:r w:rsidRPr="00613D1D">
        <w:rPr>
          <w:color w:val="0E0E0E"/>
          <w:spacing w:val="-4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 xml:space="preserve">permitted to participate at other schools within the </w:t>
      </w:r>
      <w:proofErr w:type="gramStart"/>
      <w:r w:rsidRPr="00613D1D">
        <w:rPr>
          <w:color w:val="0E0E0E"/>
          <w:w w:val="105"/>
          <w:sz w:val="21"/>
        </w:rPr>
        <w:t>District</w:t>
      </w:r>
      <w:proofErr w:type="gramEnd"/>
      <w:r w:rsidRPr="00613D1D">
        <w:rPr>
          <w:color w:val="0E0E0E"/>
          <w:w w:val="105"/>
          <w:sz w:val="21"/>
        </w:rPr>
        <w:t>, unless the activity is</w:t>
      </w:r>
      <w:r w:rsidRPr="00613D1D">
        <w:rPr>
          <w:color w:val="0E0E0E"/>
          <w:spacing w:val="-3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not</w:t>
      </w:r>
      <w:r w:rsidRPr="00613D1D">
        <w:rPr>
          <w:color w:val="0E0E0E"/>
          <w:spacing w:val="-3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offered at</w:t>
      </w:r>
      <w:r w:rsidRPr="00613D1D">
        <w:rPr>
          <w:color w:val="0E0E0E"/>
          <w:spacing w:val="-1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 xml:space="preserve">their school of </w:t>
      </w:r>
      <w:r w:rsidRPr="00613D1D">
        <w:rPr>
          <w:color w:val="0E0E0E"/>
          <w:spacing w:val="-2"/>
          <w:w w:val="105"/>
          <w:sz w:val="21"/>
        </w:rPr>
        <w:t>placement.</w:t>
      </w:r>
    </w:p>
    <w:p w14:paraId="05683B18" w14:textId="77777777" w:rsidR="009276BF" w:rsidRPr="00613D1D" w:rsidRDefault="00613D1D">
      <w:pPr>
        <w:pStyle w:val="BodyText"/>
        <w:spacing w:before="163"/>
        <w:ind w:left="365" w:right="326" w:hanging="4"/>
      </w:pPr>
      <w:r w:rsidRPr="00613D1D">
        <w:rPr>
          <w:color w:val="0E0E0E"/>
          <w:w w:val="105"/>
        </w:rPr>
        <w:t>If</w:t>
      </w:r>
      <w:r w:rsidRPr="00613D1D">
        <w:rPr>
          <w:color w:val="0E0E0E"/>
          <w:spacing w:val="-14"/>
          <w:w w:val="105"/>
        </w:rPr>
        <w:t xml:space="preserve"> </w:t>
      </w:r>
      <w:r w:rsidRPr="00613D1D">
        <w:rPr>
          <w:color w:val="0E0E0E"/>
          <w:w w:val="105"/>
        </w:rPr>
        <w:t>a</w:t>
      </w:r>
      <w:r w:rsidRPr="00613D1D">
        <w:rPr>
          <w:color w:val="0E0E0E"/>
          <w:spacing w:val="-10"/>
          <w:w w:val="105"/>
        </w:rPr>
        <w:t xml:space="preserve"> </w:t>
      </w:r>
      <w:r w:rsidRPr="00613D1D">
        <w:rPr>
          <w:color w:val="0E0E0E"/>
          <w:w w:val="105"/>
        </w:rPr>
        <w:t>student wishes</w:t>
      </w:r>
      <w:r w:rsidRPr="00613D1D">
        <w:rPr>
          <w:color w:val="0E0E0E"/>
          <w:spacing w:val="-11"/>
          <w:w w:val="105"/>
        </w:rPr>
        <w:t xml:space="preserve"> </w:t>
      </w:r>
      <w:r w:rsidRPr="00613D1D">
        <w:rPr>
          <w:color w:val="0E0E0E"/>
          <w:w w:val="105"/>
        </w:rPr>
        <w:t>to</w:t>
      </w:r>
      <w:r w:rsidRPr="00613D1D">
        <w:rPr>
          <w:color w:val="0E0E0E"/>
          <w:spacing w:val="-14"/>
          <w:w w:val="105"/>
        </w:rPr>
        <w:t xml:space="preserve"> </w:t>
      </w:r>
      <w:r w:rsidRPr="00613D1D">
        <w:rPr>
          <w:color w:val="0E0E0E"/>
          <w:w w:val="105"/>
        </w:rPr>
        <w:t>change</w:t>
      </w:r>
      <w:r w:rsidRPr="00613D1D">
        <w:rPr>
          <w:color w:val="0E0E0E"/>
          <w:spacing w:val="-1"/>
          <w:w w:val="105"/>
        </w:rPr>
        <w:t xml:space="preserve"> </w:t>
      </w:r>
      <w:r w:rsidRPr="00613D1D">
        <w:rPr>
          <w:color w:val="0E0E0E"/>
          <w:w w:val="105"/>
        </w:rPr>
        <w:t>their</w:t>
      </w:r>
      <w:r w:rsidRPr="00613D1D">
        <w:rPr>
          <w:color w:val="0E0E0E"/>
          <w:spacing w:val="-5"/>
          <w:w w:val="105"/>
        </w:rPr>
        <w:t xml:space="preserve"> </w:t>
      </w:r>
      <w:r w:rsidRPr="00613D1D">
        <w:rPr>
          <w:color w:val="0E0E0E"/>
          <w:w w:val="105"/>
        </w:rPr>
        <w:t>athletic placement, eligibility will be</w:t>
      </w:r>
      <w:r w:rsidRPr="00613D1D">
        <w:rPr>
          <w:color w:val="0E0E0E"/>
          <w:spacing w:val="-5"/>
          <w:w w:val="105"/>
        </w:rPr>
        <w:t xml:space="preserve"> </w:t>
      </w:r>
      <w:r w:rsidRPr="00613D1D">
        <w:rPr>
          <w:color w:val="0E0E0E"/>
          <w:w w:val="105"/>
        </w:rPr>
        <w:t>subject</w:t>
      </w:r>
      <w:r w:rsidRPr="00613D1D">
        <w:rPr>
          <w:color w:val="0E0E0E"/>
          <w:spacing w:val="-6"/>
          <w:w w:val="105"/>
        </w:rPr>
        <w:t xml:space="preserve"> </w:t>
      </w:r>
      <w:r w:rsidRPr="00613D1D">
        <w:rPr>
          <w:color w:val="0E0E0E"/>
          <w:w w:val="105"/>
        </w:rPr>
        <w:t>to</w:t>
      </w:r>
      <w:r w:rsidRPr="00613D1D">
        <w:rPr>
          <w:color w:val="0E0E0E"/>
          <w:spacing w:val="-10"/>
          <w:w w:val="105"/>
        </w:rPr>
        <w:t xml:space="preserve"> </w:t>
      </w:r>
      <w:r w:rsidRPr="00613D1D">
        <w:rPr>
          <w:color w:val="0E0E0E"/>
          <w:w w:val="105"/>
        </w:rPr>
        <w:t>(but not</w:t>
      </w:r>
      <w:r w:rsidRPr="00613D1D">
        <w:rPr>
          <w:color w:val="0E0E0E"/>
          <w:spacing w:val="-2"/>
          <w:w w:val="105"/>
        </w:rPr>
        <w:t xml:space="preserve"> </w:t>
      </w:r>
      <w:r w:rsidRPr="00613D1D">
        <w:rPr>
          <w:color w:val="0E0E0E"/>
          <w:w w:val="105"/>
        </w:rPr>
        <w:t>limited to) Article 18</w:t>
      </w:r>
      <w:r w:rsidRPr="00613D1D">
        <w:rPr>
          <w:color w:val="0E0E0E"/>
          <w:spacing w:val="-4"/>
          <w:w w:val="105"/>
        </w:rPr>
        <w:t xml:space="preserve"> </w:t>
      </w:r>
      <w:r w:rsidRPr="00613D1D">
        <w:rPr>
          <w:color w:val="0E0E0E"/>
          <w:w w:val="105"/>
        </w:rPr>
        <w:t>of the Colorado High School Activities Association (CHSAA) Bylaws.</w:t>
      </w:r>
    </w:p>
    <w:p w14:paraId="0AAFCBE9" w14:textId="77777777" w:rsidR="009276BF" w:rsidRPr="00613D1D" w:rsidRDefault="009276BF">
      <w:pPr>
        <w:pStyle w:val="BodyText"/>
        <w:spacing w:before="6"/>
      </w:pPr>
    </w:p>
    <w:p w14:paraId="152E4FA8" w14:textId="77777777" w:rsidR="009276BF" w:rsidRPr="00613D1D" w:rsidRDefault="00613D1D">
      <w:pPr>
        <w:pStyle w:val="ListParagraph"/>
        <w:numPr>
          <w:ilvl w:val="0"/>
          <w:numId w:val="1"/>
        </w:numPr>
        <w:tabs>
          <w:tab w:val="left" w:pos="582"/>
        </w:tabs>
        <w:spacing w:before="1" w:line="242" w:lineRule="auto"/>
        <w:ind w:left="359" w:right="420" w:firstLine="3"/>
        <w:rPr>
          <w:sz w:val="21"/>
        </w:rPr>
      </w:pPr>
      <w:r w:rsidRPr="00613D1D">
        <w:rPr>
          <w:color w:val="0E0E0E"/>
          <w:w w:val="105"/>
          <w:sz w:val="21"/>
        </w:rPr>
        <w:t>Students who</w:t>
      </w:r>
      <w:r w:rsidRPr="00613D1D">
        <w:rPr>
          <w:color w:val="0E0E0E"/>
          <w:spacing w:val="-9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  <w:u w:val="single" w:color="000000"/>
        </w:rPr>
        <w:t>do</w:t>
      </w:r>
      <w:r w:rsidRPr="00613D1D">
        <w:rPr>
          <w:color w:val="0E0E0E"/>
          <w:spacing w:val="-3"/>
          <w:w w:val="105"/>
          <w:sz w:val="21"/>
          <w:u w:val="single" w:color="000000"/>
        </w:rPr>
        <w:t xml:space="preserve"> </w:t>
      </w:r>
      <w:r w:rsidRPr="00613D1D">
        <w:rPr>
          <w:color w:val="0E0E0E"/>
          <w:w w:val="105"/>
          <w:sz w:val="21"/>
          <w:u w:val="single" w:color="000000"/>
        </w:rPr>
        <w:t>not</w:t>
      </w:r>
      <w:r w:rsidRPr="00613D1D">
        <w:rPr>
          <w:color w:val="0E0E0E"/>
          <w:spacing w:val="-2"/>
          <w:w w:val="105"/>
          <w:sz w:val="21"/>
          <w:u w:val="single" w:color="000000"/>
        </w:rPr>
        <w:t xml:space="preserve"> </w:t>
      </w:r>
      <w:r w:rsidRPr="00613D1D">
        <w:rPr>
          <w:color w:val="0E0E0E"/>
          <w:w w:val="105"/>
          <w:sz w:val="21"/>
          <w:u w:val="single" w:color="000000"/>
        </w:rPr>
        <w:t>reside within</w:t>
      </w:r>
      <w:r w:rsidRPr="00613D1D">
        <w:rPr>
          <w:color w:val="0E0E0E"/>
          <w:w w:val="105"/>
          <w:sz w:val="21"/>
        </w:rPr>
        <w:t xml:space="preserve"> the</w:t>
      </w:r>
      <w:r w:rsidRPr="00613D1D">
        <w:rPr>
          <w:color w:val="0E0E0E"/>
          <w:spacing w:val="-6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District</w:t>
      </w:r>
      <w:r w:rsidRPr="00613D1D">
        <w:rPr>
          <w:color w:val="0E0E0E"/>
          <w:spacing w:val="-2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and who</w:t>
      </w:r>
      <w:r w:rsidRPr="00613D1D">
        <w:rPr>
          <w:color w:val="0E0E0E"/>
          <w:spacing w:val="-14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  <w:u w:val="single" w:color="000000"/>
        </w:rPr>
        <w:t>attend a</w:t>
      </w:r>
      <w:r w:rsidRPr="00613D1D">
        <w:rPr>
          <w:color w:val="0E0E0E"/>
          <w:spacing w:val="-7"/>
          <w:w w:val="105"/>
          <w:sz w:val="21"/>
          <w:u w:val="single" w:color="000000"/>
        </w:rPr>
        <w:t xml:space="preserve"> </w:t>
      </w:r>
      <w:r w:rsidRPr="00613D1D">
        <w:rPr>
          <w:color w:val="0E0E0E"/>
          <w:w w:val="105"/>
          <w:sz w:val="21"/>
          <w:u w:val="single" w:color="000000"/>
        </w:rPr>
        <w:t>school within</w:t>
      </w:r>
      <w:r w:rsidRPr="00613D1D">
        <w:rPr>
          <w:color w:val="0E0E0E"/>
          <w:w w:val="105"/>
          <w:sz w:val="21"/>
        </w:rPr>
        <w:t xml:space="preserve"> the</w:t>
      </w:r>
      <w:r w:rsidRPr="00613D1D">
        <w:rPr>
          <w:color w:val="0E0E0E"/>
          <w:spacing w:val="-11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District</w:t>
      </w:r>
      <w:r w:rsidRPr="00613D1D">
        <w:rPr>
          <w:color w:val="0E0E0E"/>
          <w:spacing w:val="-2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that</w:t>
      </w:r>
      <w:r w:rsidRPr="00613D1D">
        <w:rPr>
          <w:color w:val="0E0E0E"/>
          <w:spacing w:val="-10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does</w:t>
      </w:r>
      <w:r w:rsidRPr="00613D1D">
        <w:rPr>
          <w:color w:val="0E0E0E"/>
          <w:spacing w:val="-2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not offer</w:t>
      </w:r>
      <w:r w:rsidRPr="00613D1D">
        <w:rPr>
          <w:color w:val="0E0E0E"/>
          <w:spacing w:val="-5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an</w:t>
      </w:r>
      <w:r w:rsidRPr="00613D1D">
        <w:rPr>
          <w:color w:val="0E0E0E"/>
          <w:spacing w:val="-7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activity</w:t>
      </w:r>
      <w:r w:rsidRPr="00613D1D">
        <w:rPr>
          <w:color w:val="0E0E0E"/>
          <w:spacing w:val="-5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for</w:t>
      </w:r>
      <w:r w:rsidRPr="00613D1D">
        <w:rPr>
          <w:color w:val="0E0E0E"/>
          <w:spacing w:val="-4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which they</w:t>
      </w:r>
      <w:r w:rsidRPr="00613D1D">
        <w:rPr>
          <w:color w:val="0E0E0E"/>
          <w:spacing w:val="-10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are</w:t>
      </w:r>
      <w:r w:rsidRPr="00613D1D">
        <w:rPr>
          <w:color w:val="0E0E0E"/>
          <w:spacing w:val="-12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eligible</w:t>
      </w:r>
      <w:r w:rsidRPr="00613D1D">
        <w:rPr>
          <w:color w:val="0E0E0E"/>
          <w:spacing w:val="-4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and in which</w:t>
      </w:r>
      <w:r w:rsidRPr="00613D1D">
        <w:rPr>
          <w:color w:val="0E0E0E"/>
          <w:spacing w:val="-5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they wish</w:t>
      </w:r>
      <w:r w:rsidRPr="00613D1D">
        <w:rPr>
          <w:color w:val="0E0E0E"/>
          <w:spacing w:val="-3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to</w:t>
      </w:r>
      <w:r w:rsidRPr="00613D1D">
        <w:rPr>
          <w:color w:val="0E0E0E"/>
          <w:spacing w:val="-3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participate, shall</w:t>
      </w:r>
      <w:r w:rsidRPr="00613D1D">
        <w:rPr>
          <w:color w:val="0E0E0E"/>
          <w:spacing w:val="-2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only be</w:t>
      </w:r>
      <w:r w:rsidRPr="00613D1D">
        <w:rPr>
          <w:color w:val="0E0E0E"/>
          <w:spacing w:val="-7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eligible to participate</w:t>
      </w:r>
      <w:r w:rsidRPr="00613D1D">
        <w:rPr>
          <w:color w:val="0E0E0E"/>
          <w:spacing w:val="30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in that</w:t>
      </w:r>
      <w:r w:rsidRPr="00613D1D">
        <w:rPr>
          <w:color w:val="0E0E0E"/>
          <w:spacing w:val="-1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activity at</w:t>
      </w:r>
      <w:r w:rsidRPr="00613D1D">
        <w:rPr>
          <w:color w:val="0E0E0E"/>
          <w:spacing w:val="-7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the</w:t>
      </w:r>
      <w:r w:rsidRPr="00613D1D">
        <w:rPr>
          <w:color w:val="0E0E0E"/>
          <w:spacing w:val="-1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 xml:space="preserve">closest District </w:t>
      </w:r>
      <w:r w:rsidRPr="00613D1D">
        <w:rPr>
          <w:color w:val="1F1F1F"/>
          <w:w w:val="105"/>
          <w:sz w:val="21"/>
        </w:rPr>
        <w:t xml:space="preserve">school </w:t>
      </w:r>
      <w:r w:rsidRPr="00613D1D">
        <w:rPr>
          <w:color w:val="0E0E0E"/>
          <w:w w:val="105"/>
          <w:sz w:val="21"/>
        </w:rPr>
        <w:t>to</w:t>
      </w:r>
      <w:r w:rsidRPr="00613D1D">
        <w:rPr>
          <w:color w:val="0E0E0E"/>
          <w:spacing w:val="-9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their residence that offers the</w:t>
      </w:r>
      <w:r w:rsidRPr="00613D1D">
        <w:rPr>
          <w:color w:val="0E0E0E"/>
          <w:spacing w:val="-1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activity or at</w:t>
      </w:r>
      <w:r w:rsidRPr="00613D1D">
        <w:rPr>
          <w:color w:val="0E0E0E"/>
          <w:spacing w:val="-2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the closest District school to</w:t>
      </w:r>
      <w:r w:rsidRPr="00613D1D">
        <w:rPr>
          <w:color w:val="0E0E0E"/>
          <w:spacing w:val="-5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their school of attendance that</w:t>
      </w:r>
      <w:r w:rsidRPr="00613D1D">
        <w:rPr>
          <w:color w:val="0E0E0E"/>
          <w:spacing w:val="-2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offers the</w:t>
      </w:r>
      <w:r w:rsidRPr="00613D1D">
        <w:rPr>
          <w:color w:val="0E0E0E"/>
          <w:spacing w:val="-6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activity.</w:t>
      </w:r>
      <w:r w:rsidRPr="00613D1D">
        <w:rPr>
          <w:color w:val="0E0E0E"/>
          <w:spacing w:val="40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Once an official placement has been finalized, the student will be</w:t>
      </w:r>
      <w:r w:rsidRPr="00613D1D">
        <w:rPr>
          <w:color w:val="0E0E0E"/>
          <w:spacing w:val="-4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eligible to participate in any activity not offered at</w:t>
      </w:r>
      <w:r w:rsidRPr="00613D1D">
        <w:rPr>
          <w:color w:val="0E0E0E"/>
          <w:spacing w:val="-8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their school of attendance and will not be</w:t>
      </w:r>
      <w:r w:rsidRPr="00613D1D">
        <w:rPr>
          <w:color w:val="0E0E0E"/>
          <w:spacing w:val="-5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permitted to</w:t>
      </w:r>
      <w:r w:rsidRPr="00613D1D">
        <w:rPr>
          <w:color w:val="0E0E0E"/>
          <w:spacing w:val="-2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participate at other schools within the</w:t>
      </w:r>
      <w:r w:rsidRPr="00613D1D">
        <w:rPr>
          <w:color w:val="0E0E0E"/>
          <w:spacing w:val="-8"/>
          <w:w w:val="105"/>
          <w:sz w:val="21"/>
        </w:rPr>
        <w:t xml:space="preserve"> </w:t>
      </w:r>
      <w:proofErr w:type="gramStart"/>
      <w:r w:rsidRPr="00613D1D">
        <w:rPr>
          <w:color w:val="0E0E0E"/>
          <w:w w:val="105"/>
          <w:sz w:val="21"/>
        </w:rPr>
        <w:t>District</w:t>
      </w:r>
      <w:proofErr w:type="gramEnd"/>
      <w:r w:rsidRPr="00613D1D">
        <w:rPr>
          <w:color w:val="0E0E0E"/>
          <w:w w:val="105"/>
          <w:sz w:val="21"/>
        </w:rPr>
        <w:t>, unless</w:t>
      </w:r>
      <w:r w:rsidRPr="00613D1D">
        <w:rPr>
          <w:color w:val="0E0E0E"/>
          <w:spacing w:val="-8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the</w:t>
      </w:r>
      <w:r w:rsidRPr="00613D1D">
        <w:rPr>
          <w:color w:val="0E0E0E"/>
          <w:spacing w:val="-7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activity is not offered at their school of placement.</w:t>
      </w:r>
    </w:p>
    <w:p w14:paraId="2CB28F2E" w14:textId="77777777" w:rsidR="009276BF" w:rsidRPr="00613D1D" w:rsidRDefault="009276BF">
      <w:pPr>
        <w:pStyle w:val="BodyText"/>
        <w:spacing w:before="2"/>
      </w:pPr>
    </w:p>
    <w:p w14:paraId="592BB35E" w14:textId="77777777" w:rsidR="009276BF" w:rsidRPr="00613D1D" w:rsidRDefault="00613D1D">
      <w:pPr>
        <w:pStyle w:val="ListParagraph"/>
        <w:numPr>
          <w:ilvl w:val="0"/>
          <w:numId w:val="1"/>
        </w:numPr>
        <w:tabs>
          <w:tab w:val="left" w:pos="583"/>
        </w:tabs>
        <w:spacing w:line="242" w:lineRule="auto"/>
        <w:ind w:left="359" w:right="408" w:firstLine="4"/>
        <w:rPr>
          <w:sz w:val="21"/>
        </w:rPr>
      </w:pPr>
      <w:r w:rsidRPr="00613D1D">
        <w:rPr>
          <w:color w:val="0E0E0E"/>
          <w:w w:val="105"/>
          <w:sz w:val="21"/>
        </w:rPr>
        <w:t>Students who</w:t>
      </w:r>
      <w:r w:rsidRPr="00613D1D">
        <w:rPr>
          <w:color w:val="0E0E0E"/>
          <w:spacing w:val="-1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  <w:u w:val="single" w:color="000000"/>
        </w:rPr>
        <w:t>do</w:t>
      </w:r>
      <w:r w:rsidRPr="00613D1D">
        <w:rPr>
          <w:color w:val="0E0E0E"/>
          <w:spacing w:val="-4"/>
          <w:w w:val="105"/>
          <w:sz w:val="21"/>
          <w:u w:val="single" w:color="000000"/>
        </w:rPr>
        <w:t xml:space="preserve"> </w:t>
      </w:r>
      <w:r w:rsidRPr="00613D1D">
        <w:rPr>
          <w:color w:val="0E0E0E"/>
          <w:w w:val="105"/>
          <w:sz w:val="21"/>
          <w:u w:val="single" w:color="000000"/>
        </w:rPr>
        <w:t>not reside within</w:t>
      </w:r>
      <w:r w:rsidRPr="00613D1D">
        <w:rPr>
          <w:color w:val="0E0E0E"/>
          <w:w w:val="105"/>
          <w:sz w:val="21"/>
        </w:rPr>
        <w:t xml:space="preserve"> the </w:t>
      </w:r>
      <w:proofErr w:type="gramStart"/>
      <w:r w:rsidRPr="00613D1D">
        <w:rPr>
          <w:color w:val="0E0E0E"/>
          <w:w w:val="105"/>
          <w:sz w:val="21"/>
        </w:rPr>
        <w:t>District</w:t>
      </w:r>
      <w:proofErr w:type="gramEnd"/>
      <w:r w:rsidRPr="00613D1D">
        <w:rPr>
          <w:color w:val="0E0E0E"/>
          <w:w w:val="105"/>
          <w:sz w:val="21"/>
        </w:rPr>
        <w:t xml:space="preserve"> and who</w:t>
      </w:r>
      <w:r w:rsidRPr="00613D1D">
        <w:rPr>
          <w:color w:val="0E0E0E"/>
          <w:spacing w:val="-6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  <w:u w:val="single" w:color="000000"/>
        </w:rPr>
        <w:t>do</w:t>
      </w:r>
      <w:r w:rsidRPr="00613D1D">
        <w:rPr>
          <w:color w:val="0E0E0E"/>
          <w:spacing w:val="-3"/>
          <w:w w:val="105"/>
          <w:sz w:val="21"/>
          <w:u w:val="single" w:color="000000"/>
        </w:rPr>
        <w:t xml:space="preserve"> </w:t>
      </w:r>
      <w:r w:rsidRPr="00613D1D">
        <w:rPr>
          <w:color w:val="0E0E0E"/>
          <w:w w:val="105"/>
          <w:sz w:val="21"/>
          <w:u w:val="single" w:color="000000"/>
        </w:rPr>
        <w:t>not attend a school within</w:t>
      </w:r>
      <w:r w:rsidRPr="00613D1D">
        <w:rPr>
          <w:color w:val="0E0E0E"/>
          <w:w w:val="105"/>
          <w:sz w:val="21"/>
        </w:rPr>
        <w:t xml:space="preserve"> the </w:t>
      </w:r>
      <w:proofErr w:type="gramStart"/>
      <w:r w:rsidRPr="00613D1D">
        <w:rPr>
          <w:color w:val="0E0E0E"/>
          <w:w w:val="105"/>
          <w:sz w:val="21"/>
        </w:rPr>
        <w:t>District</w:t>
      </w:r>
      <w:proofErr w:type="gramEnd"/>
      <w:r w:rsidRPr="00613D1D">
        <w:rPr>
          <w:color w:val="0E0E0E"/>
          <w:w w:val="105"/>
          <w:sz w:val="21"/>
        </w:rPr>
        <w:t xml:space="preserve"> shall only be</w:t>
      </w:r>
      <w:r w:rsidRPr="00613D1D">
        <w:rPr>
          <w:color w:val="0E0E0E"/>
          <w:spacing w:val="-10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eligible to participate in</w:t>
      </w:r>
      <w:r w:rsidRPr="00613D1D">
        <w:rPr>
          <w:color w:val="0E0E0E"/>
          <w:spacing w:val="-7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that</w:t>
      </w:r>
      <w:r w:rsidRPr="00613D1D">
        <w:rPr>
          <w:color w:val="0E0E0E"/>
          <w:spacing w:val="-14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activity at the</w:t>
      </w:r>
      <w:r w:rsidRPr="00613D1D">
        <w:rPr>
          <w:color w:val="0E0E0E"/>
          <w:spacing w:val="-4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closest</w:t>
      </w:r>
      <w:r w:rsidRPr="00613D1D">
        <w:rPr>
          <w:color w:val="0E0E0E"/>
          <w:spacing w:val="-5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District</w:t>
      </w:r>
      <w:r w:rsidRPr="00613D1D">
        <w:rPr>
          <w:color w:val="0E0E0E"/>
          <w:spacing w:val="-4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school</w:t>
      </w:r>
      <w:r w:rsidRPr="00613D1D">
        <w:rPr>
          <w:color w:val="0E0E0E"/>
          <w:spacing w:val="-1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to</w:t>
      </w:r>
      <w:r w:rsidRPr="00613D1D">
        <w:rPr>
          <w:color w:val="0E0E0E"/>
          <w:spacing w:val="-7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their</w:t>
      </w:r>
      <w:r w:rsidRPr="00613D1D">
        <w:rPr>
          <w:color w:val="0E0E0E"/>
          <w:spacing w:val="-4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residence that</w:t>
      </w:r>
      <w:r w:rsidRPr="00613D1D">
        <w:rPr>
          <w:color w:val="0E0E0E"/>
          <w:spacing w:val="-11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offers the activity or the closest district school to</w:t>
      </w:r>
      <w:r w:rsidRPr="00613D1D">
        <w:rPr>
          <w:color w:val="0E0E0E"/>
          <w:spacing w:val="-4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their school of</w:t>
      </w:r>
      <w:r w:rsidRPr="00613D1D">
        <w:rPr>
          <w:color w:val="0E0E0E"/>
          <w:spacing w:val="-7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attendance.</w:t>
      </w:r>
      <w:r w:rsidRPr="00613D1D">
        <w:rPr>
          <w:color w:val="0E0E0E"/>
          <w:spacing w:val="40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Once an official placement has been finalized,</w:t>
      </w:r>
      <w:r w:rsidRPr="00613D1D">
        <w:rPr>
          <w:color w:val="0E0E0E"/>
          <w:spacing w:val="-2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the</w:t>
      </w:r>
      <w:r w:rsidRPr="00613D1D">
        <w:rPr>
          <w:color w:val="0E0E0E"/>
          <w:spacing w:val="-7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student will</w:t>
      </w:r>
      <w:r w:rsidRPr="00613D1D">
        <w:rPr>
          <w:color w:val="0E0E0E"/>
          <w:spacing w:val="-1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be</w:t>
      </w:r>
      <w:r w:rsidRPr="00613D1D">
        <w:rPr>
          <w:color w:val="0E0E0E"/>
          <w:spacing w:val="-14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eligible to</w:t>
      </w:r>
      <w:r w:rsidRPr="00613D1D">
        <w:rPr>
          <w:color w:val="0E0E0E"/>
          <w:spacing w:val="-1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participate in</w:t>
      </w:r>
      <w:r w:rsidRPr="00613D1D">
        <w:rPr>
          <w:color w:val="0E0E0E"/>
          <w:spacing w:val="-7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any</w:t>
      </w:r>
      <w:r w:rsidRPr="00613D1D">
        <w:rPr>
          <w:color w:val="0E0E0E"/>
          <w:spacing w:val="-9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activity not</w:t>
      </w:r>
      <w:r w:rsidRPr="00613D1D">
        <w:rPr>
          <w:color w:val="0E0E0E"/>
          <w:spacing w:val="-11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offered at</w:t>
      </w:r>
      <w:r w:rsidRPr="00613D1D">
        <w:rPr>
          <w:color w:val="0E0E0E"/>
          <w:spacing w:val="-10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their</w:t>
      </w:r>
      <w:r w:rsidRPr="00613D1D">
        <w:rPr>
          <w:color w:val="0E0E0E"/>
          <w:spacing w:val="-7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school</w:t>
      </w:r>
      <w:r w:rsidRPr="00613D1D">
        <w:rPr>
          <w:color w:val="0E0E0E"/>
          <w:spacing w:val="-2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of</w:t>
      </w:r>
      <w:r w:rsidRPr="00613D1D">
        <w:rPr>
          <w:color w:val="0E0E0E"/>
          <w:spacing w:val="-8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attendance and will not be permitted to participate at</w:t>
      </w:r>
      <w:r w:rsidRPr="00613D1D">
        <w:rPr>
          <w:color w:val="0E0E0E"/>
          <w:spacing w:val="-5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 xml:space="preserve">other schools within the </w:t>
      </w:r>
      <w:proofErr w:type="gramStart"/>
      <w:r w:rsidRPr="00613D1D">
        <w:rPr>
          <w:color w:val="0E0E0E"/>
          <w:w w:val="105"/>
          <w:sz w:val="21"/>
        </w:rPr>
        <w:t>District</w:t>
      </w:r>
      <w:proofErr w:type="gramEnd"/>
      <w:r w:rsidRPr="00613D1D">
        <w:rPr>
          <w:color w:val="0E0E0E"/>
          <w:w w:val="105"/>
          <w:sz w:val="21"/>
        </w:rPr>
        <w:t>, unless the activity is</w:t>
      </w:r>
      <w:r w:rsidRPr="00613D1D">
        <w:rPr>
          <w:color w:val="0E0E0E"/>
          <w:spacing w:val="-3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not offered at their school of placement.</w:t>
      </w:r>
    </w:p>
    <w:p w14:paraId="7C8CF4BC" w14:textId="77777777" w:rsidR="009276BF" w:rsidRPr="00613D1D" w:rsidRDefault="009276BF">
      <w:pPr>
        <w:pStyle w:val="BodyText"/>
        <w:spacing w:before="8"/>
      </w:pPr>
    </w:p>
    <w:p w14:paraId="4695DD76" w14:textId="77777777" w:rsidR="009276BF" w:rsidRPr="00613D1D" w:rsidRDefault="00613D1D">
      <w:pPr>
        <w:pStyle w:val="ListParagraph"/>
        <w:numPr>
          <w:ilvl w:val="0"/>
          <w:numId w:val="1"/>
        </w:numPr>
        <w:tabs>
          <w:tab w:val="left" w:pos="582"/>
        </w:tabs>
        <w:spacing w:line="237" w:lineRule="auto"/>
        <w:ind w:left="359" w:right="514" w:firstLine="6"/>
        <w:rPr>
          <w:sz w:val="21"/>
        </w:rPr>
      </w:pPr>
      <w:r w:rsidRPr="00613D1D">
        <w:rPr>
          <w:color w:val="0E0E0E"/>
          <w:w w:val="105"/>
          <w:sz w:val="21"/>
        </w:rPr>
        <w:t>Student eligibility for, and participation in</w:t>
      </w:r>
      <w:r w:rsidRPr="00613D1D">
        <w:rPr>
          <w:color w:val="0E0E0E"/>
          <w:spacing w:val="-3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activities at</w:t>
      </w:r>
      <w:r w:rsidRPr="00613D1D">
        <w:rPr>
          <w:color w:val="0E0E0E"/>
          <w:spacing w:val="-3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District schools shall be subject to</w:t>
      </w:r>
      <w:r w:rsidRPr="00613D1D">
        <w:rPr>
          <w:color w:val="0E0E0E"/>
          <w:spacing w:val="-5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eligibility requirements</w:t>
      </w:r>
      <w:r w:rsidRPr="00613D1D">
        <w:rPr>
          <w:color w:val="0E0E0E"/>
          <w:spacing w:val="-3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imposed</w:t>
      </w:r>
      <w:r w:rsidRPr="00613D1D">
        <w:rPr>
          <w:color w:val="0E0E0E"/>
          <w:spacing w:val="14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by</w:t>
      </w:r>
      <w:r w:rsidRPr="00613D1D">
        <w:rPr>
          <w:color w:val="0E0E0E"/>
          <w:spacing w:val="-7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the</w:t>
      </w:r>
      <w:r w:rsidRPr="00613D1D">
        <w:rPr>
          <w:color w:val="0E0E0E"/>
          <w:spacing w:val="-9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school</w:t>
      </w:r>
      <w:r w:rsidRPr="00613D1D">
        <w:rPr>
          <w:color w:val="0E0E0E"/>
          <w:spacing w:val="-8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of</w:t>
      </w:r>
      <w:r w:rsidRPr="00613D1D">
        <w:rPr>
          <w:color w:val="0E0E0E"/>
          <w:spacing w:val="-2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participation</w:t>
      </w:r>
      <w:r w:rsidRPr="00613D1D">
        <w:rPr>
          <w:color w:val="0E0E0E"/>
          <w:spacing w:val="11"/>
          <w:w w:val="105"/>
          <w:sz w:val="21"/>
        </w:rPr>
        <w:t xml:space="preserve"> </w:t>
      </w:r>
      <w:r w:rsidRPr="00613D1D">
        <w:rPr>
          <w:color w:val="0E0E0E"/>
          <w:w w:val="105"/>
        </w:rPr>
        <w:t>in</w:t>
      </w:r>
      <w:r w:rsidRPr="00613D1D">
        <w:rPr>
          <w:color w:val="0E0E0E"/>
          <w:spacing w:val="-2"/>
          <w:w w:val="105"/>
        </w:rPr>
        <w:t xml:space="preserve"> </w:t>
      </w:r>
      <w:r w:rsidRPr="00613D1D">
        <w:rPr>
          <w:color w:val="0E0E0E"/>
          <w:w w:val="105"/>
          <w:sz w:val="21"/>
        </w:rPr>
        <w:t>accordance</w:t>
      </w:r>
      <w:r w:rsidRPr="00613D1D">
        <w:rPr>
          <w:color w:val="0E0E0E"/>
          <w:spacing w:val="-1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with</w:t>
      </w:r>
      <w:r w:rsidRPr="00613D1D">
        <w:rPr>
          <w:color w:val="0E0E0E"/>
          <w:spacing w:val="-3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but</w:t>
      </w:r>
      <w:r w:rsidRPr="00613D1D">
        <w:rPr>
          <w:color w:val="0E0E0E"/>
          <w:spacing w:val="-7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not</w:t>
      </w:r>
      <w:r w:rsidRPr="00613D1D">
        <w:rPr>
          <w:color w:val="0E0E0E"/>
          <w:spacing w:val="-9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limited to</w:t>
      </w:r>
      <w:r w:rsidRPr="00613D1D">
        <w:rPr>
          <w:color w:val="3F3F3F"/>
          <w:w w:val="105"/>
          <w:sz w:val="21"/>
        </w:rPr>
        <w:t>,</w:t>
      </w:r>
      <w:r w:rsidRPr="00613D1D">
        <w:rPr>
          <w:color w:val="3F3F3F"/>
          <w:spacing w:val="-13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C.R.S.</w:t>
      </w:r>
      <w:r w:rsidRPr="00613D1D">
        <w:rPr>
          <w:color w:val="0E0E0E"/>
          <w:spacing w:val="-14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§§</w:t>
      </w:r>
      <w:r w:rsidRPr="00613D1D">
        <w:rPr>
          <w:color w:val="0E0E0E"/>
          <w:spacing w:val="-14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22- 32-116.5 &amp; 22-36-101, CHSAA Bylaws, District policies</w:t>
      </w:r>
      <w:r w:rsidRPr="00613D1D">
        <w:rPr>
          <w:color w:val="0E0E0E"/>
          <w:spacing w:val="-3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and regulations, and the decisions of the coach/sponsor responsible for the activity.</w:t>
      </w:r>
    </w:p>
    <w:p w14:paraId="7E5DD9CC" w14:textId="77777777" w:rsidR="009276BF" w:rsidRPr="00613D1D" w:rsidRDefault="009276BF">
      <w:pPr>
        <w:pStyle w:val="BodyText"/>
        <w:spacing w:before="5"/>
      </w:pPr>
    </w:p>
    <w:p w14:paraId="71795075" w14:textId="77777777" w:rsidR="009276BF" w:rsidRPr="00613D1D" w:rsidRDefault="00613D1D">
      <w:pPr>
        <w:pStyle w:val="ListParagraph"/>
        <w:numPr>
          <w:ilvl w:val="0"/>
          <w:numId w:val="1"/>
        </w:numPr>
        <w:tabs>
          <w:tab w:val="left" w:pos="583"/>
        </w:tabs>
        <w:spacing w:line="242" w:lineRule="auto"/>
        <w:ind w:left="360" w:right="429" w:firstLine="2"/>
        <w:rPr>
          <w:sz w:val="21"/>
        </w:rPr>
      </w:pPr>
      <w:r w:rsidRPr="00613D1D">
        <w:rPr>
          <w:color w:val="0E0E0E"/>
          <w:w w:val="105"/>
          <w:sz w:val="21"/>
        </w:rPr>
        <w:t>Decisions made under</w:t>
      </w:r>
      <w:r w:rsidRPr="00613D1D">
        <w:rPr>
          <w:color w:val="0E0E0E"/>
          <w:spacing w:val="-1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these</w:t>
      </w:r>
      <w:r w:rsidRPr="00613D1D">
        <w:rPr>
          <w:color w:val="0E0E0E"/>
          <w:spacing w:val="-6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guidelines</w:t>
      </w:r>
      <w:r w:rsidRPr="00613D1D">
        <w:rPr>
          <w:color w:val="0E0E0E"/>
          <w:spacing w:val="-1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at</w:t>
      </w:r>
      <w:r w:rsidRPr="00613D1D">
        <w:rPr>
          <w:color w:val="0E0E0E"/>
          <w:spacing w:val="-9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the</w:t>
      </w:r>
      <w:r w:rsidRPr="00613D1D">
        <w:rPr>
          <w:color w:val="0E0E0E"/>
          <w:spacing w:val="-6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school level may be</w:t>
      </w:r>
      <w:r w:rsidRPr="00613D1D">
        <w:rPr>
          <w:color w:val="0E0E0E"/>
          <w:spacing w:val="-9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appealed to</w:t>
      </w:r>
      <w:r w:rsidRPr="00613D1D">
        <w:rPr>
          <w:color w:val="0E0E0E"/>
          <w:spacing w:val="-11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the</w:t>
      </w:r>
      <w:r w:rsidRPr="00613D1D">
        <w:rPr>
          <w:color w:val="0E0E0E"/>
          <w:spacing w:val="-9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District's</w:t>
      </w:r>
      <w:r w:rsidRPr="00613D1D">
        <w:rPr>
          <w:color w:val="0E0E0E"/>
          <w:spacing w:val="-1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Director of Athletics and Activities.</w:t>
      </w:r>
      <w:r w:rsidRPr="00613D1D">
        <w:rPr>
          <w:color w:val="0E0E0E"/>
          <w:spacing w:val="40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Decisions made under these guidelines by the Director of</w:t>
      </w:r>
      <w:r w:rsidRPr="00613D1D">
        <w:rPr>
          <w:color w:val="0E0E0E"/>
          <w:spacing w:val="-7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 xml:space="preserve">Athletics and Activities may </w:t>
      </w:r>
      <w:proofErr w:type="gramStart"/>
      <w:r w:rsidRPr="00613D1D">
        <w:rPr>
          <w:color w:val="0E0E0E"/>
          <w:w w:val="105"/>
          <w:sz w:val="21"/>
        </w:rPr>
        <w:t>be</w:t>
      </w:r>
      <w:r w:rsidRPr="00613D1D">
        <w:rPr>
          <w:color w:val="0E0E0E"/>
          <w:spacing w:val="-4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appealed</w:t>
      </w:r>
      <w:proofErr w:type="gramEnd"/>
      <w:r w:rsidRPr="00613D1D">
        <w:rPr>
          <w:color w:val="0E0E0E"/>
          <w:w w:val="105"/>
          <w:sz w:val="21"/>
        </w:rPr>
        <w:t xml:space="preserve"> to</w:t>
      </w:r>
      <w:r w:rsidRPr="00613D1D">
        <w:rPr>
          <w:color w:val="0E0E0E"/>
          <w:spacing w:val="-14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the</w:t>
      </w:r>
      <w:r w:rsidRPr="00613D1D">
        <w:rPr>
          <w:color w:val="0E0E0E"/>
          <w:spacing w:val="-6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Assistant Superintendent</w:t>
      </w:r>
      <w:r w:rsidRPr="00613D1D">
        <w:rPr>
          <w:color w:val="0E0E0E"/>
          <w:spacing w:val="-11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for</w:t>
      </w:r>
      <w:r w:rsidRPr="00613D1D">
        <w:rPr>
          <w:color w:val="0E0E0E"/>
          <w:spacing w:val="-10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the</w:t>
      </w:r>
      <w:r w:rsidRPr="00613D1D">
        <w:rPr>
          <w:color w:val="0E0E0E"/>
          <w:spacing w:val="-5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school at</w:t>
      </w:r>
      <w:r w:rsidRPr="00613D1D">
        <w:rPr>
          <w:color w:val="0E0E0E"/>
          <w:spacing w:val="-3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issue.</w:t>
      </w:r>
      <w:r w:rsidRPr="00613D1D">
        <w:rPr>
          <w:color w:val="0E0E0E"/>
          <w:spacing w:val="-2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 xml:space="preserve">Decisions made under these guidelines by an Assistant Superintendent may </w:t>
      </w:r>
      <w:proofErr w:type="gramStart"/>
      <w:r w:rsidRPr="00613D1D">
        <w:rPr>
          <w:color w:val="0E0E0E"/>
          <w:w w:val="105"/>
          <w:sz w:val="21"/>
        </w:rPr>
        <w:t>be</w:t>
      </w:r>
      <w:r w:rsidRPr="00613D1D">
        <w:rPr>
          <w:color w:val="0E0E0E"/>
          <w:spacing w:val="-6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appealed</w:t>
      </w:r>
      <w:proofErr w:type="gramEnd"/>
      <w:r w:rsidRPr="00613D1D">
        <w:rPr>
          <w:color w:val="0E0E0E"/>
          <w:w w:val="105"/>
          <w:sz w:val="21"/>
        </w:rPr>
        <w:t xml:space="preserve"> to</w:t>
      </w:r>
      <w:r w:rsidRPr="00613D1D">
        <w:rPr>
          <w:color w:val="0E0E0E"/>
          <w:spacing w:val="-3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the Superintendent</w:t>
      </w:r>
      <w:r w:rsidRPr="00613D1D">
        <w:rPr>
          <w:color w:val="0E0E0E"/>
          <w:spacing w:val="-3"/>
          <w:w w:val="105"/>
          <w:sz w:val="21"/>
        </w:rPr>
        <w:t xml:space="preserve"> </w:t>
      </w:r>
      <w:r w:rsidRPr="00613D1D">
        <w:rPr>
          <w:color w:val="0E0E0E"/>
          <w:w w:val="105"/>
          <w:sz w:val="21"/>
        </w:rPr>
        <w:t>of Schools.</w:t>
      </w:r>
    </w:p>
    <w:sectPr w:rsidR="009276BF" w:rsidRPr="00613D1D">
      <w:pgSz w:w="12240" w:h="15840"/>
      <w:pgMar w:top="1880" w:right="1080" w:bottom="980" w:left="1080" w:header="996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38D21" w14:textId="77777777" w:rsidR="00613D1D" w:rsidRDefault="00613D1D">
      <w:r>
        <w:separator/>
      </w:r>
    </w:p>
  </w:endnote>
  <w:endnote w:type="continuationSeparator" w:id="0">
    <w:p w14:paraId="5FE68F66" w14:textId="77777777" w:rsidR="00613D1D" w:rsidRDefault="0061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F4287" w14:textId="77777777" w:rsidR="009276BF" w:rsidRDefault="00613D1D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0464" behindDoc="1" locked="0" layoutInCell="1" allowOverlap="1" wp14:anchorId="546D47FA" wp14:editId="7F6F1822">
              <wp:simplePos x="0" y="0"/>
              <wp:positionH relativeFrom="page">
                <wp:posOffset>5629983</wp:posOffset>
              </wp:positionH>
              <wp:positionV relativeFrom="page">
                <wp:posOffset>9418254</wp:posOffset>
              </wp:positionV>
              <wp:extent cx="1294765" cy="1746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9476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89C238" w14:textId="77777777" w:rsidR="009276BF" w:rsidRDefault="00613D1D">
                          <w:pPr>
                            <w:tabs>
                              <w:tab w:val="right" w:pos="1958"/>
                            </w:tabs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0E0E0E"/>
                              <w:sz w:val="15"/>
                            </w:rPr>
                            <w:t>effective</w:t>
                          </w:r>
                          <w:r>
                            <w:rPr>
                              <w:rFonts w:ascii="Arial"/>
                              <w:i/>
                              <w:color w:val="0E0E0E"/>
                              <w:spacing w:val="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E0E0E"/>
                              <w:spacing w:val="-2"/>
                              <w:w w:val="105"/>
                              <w:sz w:val="15"/>
                            </w:rPr>
                            <w:t>7/30/2025</w:t>
                          </w:r>
                          <w:r>
                            <w:rPr>
                              <w:i/>
                              <w:color w:val="0E0E0E"/>
                              <w:sz w:val="15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color w:val="0E0E0E"/>
                              <w:spacing w:val="-10"/>
                              <w:w w:val="11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0E0E0E"/>
                              <w:spacing w:val="-10"/>
                              <w:w w:val="110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color w:val="0E0E0E"/>
                              <w:spacing w:val="-10"/>
                              <w:w w:val="110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0E0E0E"/>
                              <w:spacing w:val="-10"/>
                              <w:w w:val="110"/>
                              <w:sz w:val="21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color w:val="0E0E0E"/>
                              <w:spacing w:val="-10"/>
                              <w:w w:val="11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6D47F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43.3pt;margin-top:741.6pt;width:101.95pt;height:13.75pt;z-index:-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" filled="f" stroked="f">
              <v:textbox inset="0,0,0,0">
                <w:txbxContent>
                  <w:p w14:paraId="3689C238" w14:textId="77777777" w:rsidR="009276BF" w:rsidRDefault="00613D1D">
                    <w:pPr>
                      <w:tabs>
                        <w:tab w:val="right" w:pos="1958"/>
                      </w:tabs>
                      <w:spacing w:before="13"/>
                      <w:ind w:left="20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i/>
                        <w:color w:val="0E0E0E"/>
                        <w:sz w:val="15"/>
                      </w:rPr>
                      <w:t>effective</w:t>
                    </w:r>
                    <w:r>
                      <w:rPr>
                        <w:rFonts w:ascii="Arial"/>
                        <w:i/>
                        <w:color w:val="0E0E0E"/>
                        <w:spacing w:val="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color w:val="0E0E0E"/>
                        <w:spacing w:val="-2"/>
                        <w:w w:val="105"/>
                        <w:sz w:val="15"/>
                      </w:rPr>
                      <w:t>7/30/2025</w:t>
                    </w:r>
                    <w:r>
                      <w:rPr>
                        <w:i/>
                        <w:color w:val="0E0E0E"/>
                        <w:sz w:val="15"/>
                      </w:rPr>
                      <w:tab/>
                    </w:r>
                    <w:r>
                      <w:rPr>
                        <w:rFonts w:ascii="Arial"/>
                        <w:b/>
                        <w:color w:val="0E0E0E"/>
                        <w:spacing w:val="-10"/>
                        <w:w w:val="110"/>
                        <w:sz w:val="21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0E0E0E"/>
                        <w:spacing w:val="-10"/>
                        <w:w w:val="110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color w:val="0E0E0E"/>
                        <w:spacing w:val="-10"/>
                        <w:w w:val="110"/>
                        <w:sz w:val="21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0E0E0E"/>
                        <w:spacing w:val="-10"/>
                        <w:w w:val="110"/>
                        <w:sz w:val="21"/>
                      </w:rPr>
                      <w:t>1</w:t>
                    </w:r>
                    <w:r>
                      <w:rPr>
                        <w:rFonts w:ascii="Arial"/>
                        <w:b/>
                        <w:color w:val="0E0E0E"/>
                        <w:spacing w:val="-10"/>
                        <w:w w:val="110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E51D9" w14:textId="77777777" w:rsidR="00613D1D" w:rsidRDefault="00613D1D">
      <w:r>
        <w:separator/>
      </w:r>
    </w:p>
  </w:footnote>
  <w:footnote w:type="continuationSeparator" w:id="0">
    <w:p w14:paraId="3E4149C3" w14:textId="77777777" w:rsidR="00613D1D" w:rsidRDefault="00613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70E86" w14:textId="77777777" w:rsidR="009276BF" w:rsidRDefault="00613D1D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2350152C" wp14:editId="5248F85F">
              <wp:simplePos x="0" y="0"/>
              <wp:positionH relativeFrom="page">
                <wp:posOffset>904934</wp:posOffset>
              </wp:positionH>
              <wp:positionV relativeFrom="page">
                <wp:posOffset>619950</wp:posOffset>
              </wp:positionV>
              <wp:extent cx="5878830" cy="4787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78830" cy="478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FDDA25" w14:textId="77777777" w:rsidR="009276BF" w:rsidRDefault="00613D1D"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sz w:val="29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E0E0E"/>
                              <w:w w:val="105"/>
                              <w:sz w:val="29"/>
                            </w:rPr>
                            <w:t>Poudre</w:t>
                          </w:r>
                          <w:r>
                            <w:rPr>
                              <w:rFonts w:ascii="Arial"/>
                              <w:b/>
                              <w:color w:val="0E0E0E"/>
                              <w:spacing w:val="-18"/>
                              <w:w w:val="105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E0E0E"/>
                              <w:w w:val="105"/>
                              <w:sz w:val="29"/>
                            </w:rPr>
                            <w:t>School</w:t>
                          </w:r>
                          <w:r>
                            <w:rPr>
                              <w:rFonts w:ascii="Arial"/>
                              <w:b/>
                              <w:color w:val="0E0E0E"/>
                              <w:spacing w:val="-22"/>
                              <w:w w:val="105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E0E0E"/>
                              <w:w w:val="105"/>
                              <w:sz w:val="29"/>
                            </w:rPr>
                            <w:t>District</w:t>
                          </w:r>
                          <w:r>
                            <w:rPr>
                              <w:rFonts w:ascii="Arial"/>
                              <w:b/>
                              <w:color w:val="0E0E0E"/>
                              <w:spacing w:val="-9"/>
                              <w:w w:val="105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E0E0E"/>
                              <w:w w:val="105"/>
                              <w:sz w:val="29"/>
                            </w:rPr>
                            <w:t>Guidelines</w:t>
                          </w:r>
                          <w:r>
                            <w:rPr>
                              <w:rFonts w:ascii="Arial"/>
                              <w:b/>
                              <w:color w:val="0E0E0E"/>
                              <w:spacing w:val="-9"/>
                              <w:w w:val="105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E0E0E"/>
                              <w:w w:val="105"/>
                              <w:sz w:val="29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color w:val="0E0E0E"/>
                              <w:spacing w:val="-15"/>
                              <w:w w:val="105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E0E0E"/>
                              <w:w w:val="105"/>
                              <w:sz w:val="29"/>
                            </w:rPr>
                            <w:t>Student</w:t>
                          </w:r>
                          <w:r>
                            <w:rPr>
                              <w:rFonts w:ascii="Arial"/>
                              <w:b/>
                              <w:color w:val="0E0E0E"/>
                              <w:spacing w:val="-5"/>
                              <w:w w:val="105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E0E0E"/>
                              <w:w w:val="105"/>
                              <w:sz w:val="29"/>
                            </w:rPr>
                            <w:t>Participation</w:t>
                          </w:r>
                          <w:r>
                            <w:rPr>
                              <w:rFonts w:ascii="Arial"/>
                              <w:b/>
                              <w:color w:val="0E0E0E"/>
                              <w:spacing w:val="-11"/>
                              <w:w w:val="105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E0E0E"/>
                              <w:spacing w:val="-5"/>
                              <w:w w:val="105"/>
                              <w:sz w:val="29"/>
                            </w:rPr>
                            <w:t>in</w:t>
                          </w:r>
                        </w:p>
                        <w:p w14:paraId="1CA698C8" w14:textId="77777777" w:rsidR="009276BF" w:rsidRDefault="00613D1D">
                          <w:pPr>
                            <w:spacing w:before="55"/>
                            <w:ind w:left="20"/>
                            <w:rPr>
                              <w:rFonts w:ascii="Arial"/>
                              <w:b/>
                              <w:sz w:val="29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E0E0E"/>
                              <w:w w:val="105"/>
                              <w:sz w:val="29"/>
                            </w:rPr>
                            <w:t>Extracurricular</w:t>
                          </w:r>
                          <w:r>
                            <w:rPr>
                              <w:rFonts w:ascii="Arial"/>
                              <w:b/>
                              <w:color w:val="0E0E0E"/>
                              <w:spacing w:val="3"/>
                              <w:w w:val="105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E0E0E"/>
                              <w:w w:val="105"/>
                              <w:sz w:val="29"/>
                            </w:rPr>
                            <w:t>and</w:t>
                          </w:r>
                          <w:r>
                            <w:rPr>
                              <w:rFonts w:ascii="Arial"/>
                              <w:b/>
                              <w:color w:val="0E0E0E"/>
                              <w:spacing w:val="-11"/>
                              <w:w w:val="105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E0E0E"/>
                              <w:w w:val="105"/>
                              <w:sz w:val="29"/>
                            </w:rPr>
                            <w:t>Interscholastic</w:t>
                          </w:r>
                          <w:r>
                            <w:rPr>
                              <w:rFonts w:ascii="Arial"/>
                              <w:b/>
                              <w:color w:val="0E0E0E"/>
                              <w:spacing w:val="-31"/>
                              <w:w w:val="105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E0E0E"/>
                              <w:w w:val="105"/>
                              <w:sz w:val="29"/>
                            </w:rPr>
                            <w:t>Activities</w:t>
                          </w:r>
                          <w:r>
                            <w:rPr>
                              <w:rFonts w:ascii="Arial"/>
                              <w:b/>
                              <w:color w:val="0E0E0E"/>
                              <w:spacing w:val="5"/>
                              <w:w w:val="105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E0E0E"/>
                              <w:w w:val="105"/>
                              <w:sz w:val="29"/>
                            </w:rPr>
                            <w:t>at</w:t>
                          </w:r>
                          <w:r>
                            <w:rPr>
                              <w:rFonts w:ascii="Arial"/>
                              <w:b/>
                              <w:color w:val="0E0E0E"/>
                              <w:spacing w:val="-9"/>
                              <w:w w:val="105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E0E0E"/>
                              <w:w w:val="105"/>
                              <w:sz w:val="29"/>
                            </w:rPr>
                            <w:t>District</w:t>
                          </w:r>
                          <w:r>
                            <w:rPr>
                              <w:rFonts w:ascii="Arial"/>
                              <w:b/>
                              <w:color w:val="0E0E0E"/>
                              <w:spacing w:val="6"/>
                              <w:w w:val="105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E0E0E"/>
                              <w:spacing w:val="-2"/>
                              <w:w w:val="105"/>
                              <w:sz w:val="29"/>
                            </w:rPr>
                            <w:t>Schools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50152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.25pt;margin-top:48.8pt;width:462.9pt;height:37.7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" filled="f" stroked="f">
              <v:textbox inset="0,0,0,0">
                <w:txbxContent>
                  <w:p w14:paraId="63FDDA25" w14:textId="77777777" w:rsidR="009276BF" w:rsidRDefault="00613D1D">
                    <w:pPr>
                      <w:spacing w:before="11"/>
                      <w:ind w:left="20"/>
                      <w:rPr>
                        <w:rFonts w:ascii="Arial"/>
                        <w:b/>
                        <w:sz w:val="29"/>
                      </w:rPr>
                    </w:pPr>
                    <w:r>
                      <w:rPr>
                        <w:rFonts w:ascii="Arial"/>
                        <w:b/>
                        <w:color w:val="0E0E0E"/>
                        <w:w w:val="105"/>
                        <w:sz w:val="29"/>
                      </w:rPr>
                      <w:t>Poudre</w:t>
                    </w:r>
                    <w:r>
                      <w:rPr>
                        <w:rFonts w:ascii="Arial"/>
                        <w:b/>
                        <w:color w:val="0E0E0E"/>
                        <w:spacing w:val="-18"/>
                        <w:w w:val="105"/>
                        <w:sz w:val="2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E0E0E"/>
                        <w:w w:val="105"/>
                        <w:sz w:val="29"/>
                      </w:rPr>
                      <w:t>School</w:t>
                    </w:r>
                    <w:r>
                      <w:rPr>
                        <w:rFonts w:ascii="Arial"/>
                        <w:b/>
                        <w:color w:val="0E0E0E"/>
                        <w:spacing w:val="-22"/>
                        <w:w w:val="105"/>
                        <w:sz w:val="2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E0E0E"/>
                        <w:w w:val="105"/>
                        <w:sz w:val="29"/>
                      </w:rPr>
                      <w:t>District</w:t>
                    </w:r>
                    <w:r>
                      <w:rPr>
                        <w:rFonts w:ascii="Arial"/>
                        <w:b/>
                        <w:color w:val="0E0E0E"/>
                        <w:spacing w:val="-9"/>
                        <w:w w:val="105"/>
                        <w:sz w:val="2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E0E0E"/>
                        <w:w w:val="105"/>
                        <w:sz w:val="29"/>
                      </w:rPr>
                      <w:t>Guidelines</w:t>
                    </w:r>
                    <w:r>
                      <w:rPr>
                        <w:rFonts w:ascii="Arial"/>
                        <w:b/>
                        <w:color w:val="0E0E0E"/>
                        <w:spacing w:val="-9"/>
                        <w:w w:val="105"/>
                        <w:sz w:val="2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E0E0E"/>
                        <w:w w:val="105"/>
                        <w:sz w:val="29"/>
                      </w:rPr>
                      <w:t>for</w:t>
                    </w:r>
                    <w:r>
                      <w:rPr>
                        <w:rFonts w:ascii="Arial"/>
                        <w:b/>
                        <w:color w:val="0E0E0E"/>
                        <w:spacing w:val="-15"/>
                        <w:w w:val="105"/>
                        <w:sz w:val="2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E0E0E"/>
                        <w:w w:val="105"/>
                        <w:sz w:val="29"/>
                      </w:rPr>
                      <w:t>Student</w:t>
                    </w:r>
                    <w:r>
                      <w:rPr>
                        <w:rFonts w:ascii="Arial"/>
                        <w:b/>
                        <w:color w:val="0E0E0E"/>
                        <w:spacing w:val="-5"/>
                        <w:w w:val="105"/>
                        <w:sz w:val="2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E0E0E"/>
                        <w:w w:val="105"/>
                        <w:sz w:val="29"/>
                      </w:rPr>
                      <w:t>Participation</w:t>
                    </w:r>
                    <w:r>
                      <w:rPr>
                        <w:rFonts w:ascii="Arial"/>
                        <w:b/>
                        <w:color w:val="0E0E0E"/>
                        <w:spacing w:val="-11"/>
                        <w:w w:val="105"/>
                        <w:sz w:val="2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E0E0E"/>
                        <w:spacing w:val="-5"/>
                        <w:w w:val="105"/>
                        <w:sz w:val="29"/>
                      </w:rPr>
                      <w:t>in</w:t>
                    </w:r>
                  </w:p>
                  <w:p w14:paraId="1CA698C8" w14:textId="77777777" w:rsidR="009276BF" w:rsidRDefault="00613D1D">
                    <w:pPr>
                      <w:spacing w:before="55"/>
                      <w:ind w:left="20"/>
                      <w:rPr>
                        <w:rFonts w:ascii="Arial"/>
                        <w:b/>
                        <w:sz w:val="29"/>
                      </w:rPr>
                    </w:pPr>
                    <w:r>
                      <w:rPr>
                        <w:rFonts w:ascii="Arial"/>
                        <w:b/>
                        <w:color w:val="0E0E0E"/>
                        <w:w w:val="105"/>
                        <w:sz w:val="29"/>
                      </w:rPr>
                      <w:t>Extracurricular</w:t>
                    </w:r>
                    <w:r>
                      <w:rPr>
                        <w:rFonts w:ascii="Arial"/>
                        <w:b/>
                        <w:color w:val="0E0E0E"/>
                        <w:spacing w:val="3"/>
                        <w:w w:val="105"/>
                        <w:sz w:val="2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E0E0E"/>
                        <w:w w:val="105"/>
                        <w:sz w:val="29"/>
                      </w:rPr>
                      <w:t>and</w:t>
                    </w:r>
                    <w:r>
                      <w:rPr>
                        <w:rFonts w:ascii="Arial"/>
                        <w:b/>
                        <w:color w:val="0E0E0E"/>
                        <w:spacing w:val="-11"/>
                        <w:w w:val="105"/>
                        <w:sz w:val="2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E0E0E"/>
                        <w:w w:val="105"/>
                        <w:sz w:val="29"/>
                      </w:rPr>
                      <w:t>Interscholastic</w:t>
                    </w:r>
                    <w:r>
                      <w:rPr>
                        <w:rFonts w:ascii="Arial"/>
                        <w:b/>
                        <w:color w:val="0E0E0E"/>
                        <w:spacing w:val="-31"/>
                        <w:w w:val="105"/>
                        <w:sz w:val="2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E0E0E"/>
                        <w:w w:val="105"/>
                        <w:sz w:val="29"/>
                      </w:rPr>
                      <w:t>Activities</w:t>
                    </w:r>
                    <w:r>
                      <w:rPr>
                        <w:rFonts w:ascii="Arial"/>
                        <w:b/>
                        <w:color w:val="0E0E0E"/>
                        <w:spacing w:val="5"/>
                        <w:w w:val="105"/>
                        <w:sz w:val="2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E0E0E"/>
                        <w:w w:val="105"/>
                        <w:sz w:val="29"/>
                      </w:rPr>
                      <w:t>at</w:t>
                    </w:r>
                    <w:r>
                      <w:rPr>
                        <w:rFonts w:ascii="Arial"/>
                        <w:b/>
                        <w:color w:val="0E0E0E"/>
                        <w:spacing w:val="-9"/>
                        <w:w w:val="105"/>
                        <w:sz w:val="2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E0E0E"/>
                        <w:w w:val="105"/>
                        <w:sz w:val="29"/>
                      </w:rPr>
                      <w:t>District</w:t>
                    </w:r>
                    <w:r>
                      <w:rPr>
                        <w:rFonts w:ascii="Arial"/>
                        <w:b/>
                        <w:color w:val="0E0E0E"/>
                        <w:spacing w:val="6"/>
                        <w:w w:val="105"/>
                        <w:sz w:val="2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E0E0E"/>
                        <w:spacing w:val="-2"/>
                        <w:w w:val="105"/>
                        <w:sz w:val="29"/>
                      </w:rPr>
                      <w:t>Schools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E7469"/>
    <w:multiLevelType w:val="hybridMultilevel"/>
    <w:tmpl w:val="792AD588"/>
    <w:lvl w:ilvl="0" w:tplc="64C6643E">
      <w:start w:val="1"/>
      <w:numFmt w:val="decimal"/>
      <w:lvlText w:val="%1."/>
      <w:lvlJc w:val="left"/>
      <w:pPr>
        <w:ind w:left="365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spacing w:val="0"/>
        <w:w w:val="108"/>
        <w:sz w:val="21"/>
        <w:szCs w:val="21"/>
        <w:lang w:val="en-US" w:eastAsia="en-US" w:bidi="ar-SA"/>
      </w:rPr>
    </w:lvl>
    <w:lvl w:ilvl="1" w:tplc="1646F48E">
      <w:numFmt w:val="bullet"/>
      <w:lvlText w:val="•"/>
      <w:lvlJc w:val="left"/>
      <w:pPr>
        <w:ind w:left="1332" w:hanging="219"/>
      </w:pPr>
      <w:rPr>
        <w:rFonts w:hint="default"/>
        <w:lang w:val="en-US" w:eastAsia="en-US" w:bidi="ar-SA"/>
      </w:rPr>
    </w:lvl>
    <w:lvl w:ilvl="2" w:tplc="7D163744">
      <w:numFmt w:val="bullet"/>
      <w:lvlText w:val="•"/>
      <w:lvlJc w:val="left"/>
      <w:pPr>
        <w:ind w:left="2304" w:hanging="219"/>
      </w:pPr>
      <w:rPr>
        <w:rFonts w:hint="default"/>
        <w:lang w:val="en-US" w:eastAsia="en-US" w:bidi="ar-SA"/>
      </w:rPr>
    </w:lvl>
    <w:lvl w:ilvl="3" w:tplc="A36610E8">
      <w:numFmt w:val="bullet"/>
      <w:lvlText w:val="•"/>
      <w:lvlJc w:val="left"/>
      <w:pPr>
        <w:ind w:left="3276" w:hanging="219"/>
      </w:pPr>
      <w:rPr>
        <w:rFonts w:hint="default"/>
        <w:lang w:val="en-US" w:eastAsia="en-US" w:bidi="ar-SA"/>
      </w:rPr>
    </w:lvl>
    <w:lvl w:ilvl="4" w:tplc="DCC4E416">
      <w:numFmt w:val="bullet"/>
      <w:lvlText w:val="•"/>
      <w:lvlJc w:val="left"/>
      <w:pPr>
        <w:ind w:left="4248" w:hanging="219"/>
      </w:pPr>
      <w:rPr>
        <w:rFonts w:hint="default"/>
        <w:lang w:val="en-US" w:eastAsia="en-US" w:bidi="ar-SA"/>
      </w:rPr>
    </w:lvl>
    <w:lvl w:ilvl="5" w:tplc="A2B47546">
      <w:numFmt w:val="bullet"/>
      <w:lvlText w:val="•"/>
      <w:lvlJc w:val="left"/>
      <w:pPr>
        <w:ind w:left="5220" w:hanging="219"/>
      </w:pPr>
      <w:rPr>
        <w:rFonts w:hint="default"/>
        <w:lang w:val="en-US" w:eastAsia="en-US" w:bidi="ar-SA"/>
      </w:rPr>
    </w:lvl>
    <w:lvl w:ilvl="6" w:tplc="60E81678">
      <w:numFmt w:val="bullet"/>
      <w:lvlText w:val="•"/>
      <w:lvlJc w:val="left"/>
      <w:pPr>
        <w:ind w:left="6192" w:hanging="219"/>
      </w:pPr>
      <w:rPr>
        <w:rFonts w:hint="default"/>
        <w:lang w:val="en-US" w:eastAsia="en-US" w:bidi="ar-SA"/>
      </w:rPr>
    </w:lvl>
    <w:lvl w:ilvl="7" w:tplc="418E3416">
      <w:numFmt w:val="bullet"/>
      <w:lvlText w:val="•"/>
      <w:lvlJc w:val="left"/>
      <w:pPr>
        <w:ind w:left="7164" w:hanging="219"/>
      </w:pPr>
      <w:rPr>
        <w:rFonts w:hint="default"/>
        <w:lang w:val="en-US" w:eastAsia="en-US" w:bidi="ar-SA"/>
      </w:rPr>
    </w:lvl>
    <w:lvl w:ilvl="8" w:tplc="A2C87EA8">
      <w:numFmt w:val="bullet"/>
      <w:lvlText w:val="•"/>
      <w:lvlJc w:val="left"/>
      <w:pPr>
        <w:ind w:left="8136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5A995638"/>
    <w:multiLevelType w:val="hybridMultilevel"/>
    <w:tmpl w:val="8E5E2E4E"/>
    <w:lvl w:ilvl="0" w:tplc="C9C07626">
      <w:start w:val="1"/>
      <w:numFmt w:val="decimal"/>
      <w:lvlText w:val="%1."/>
      <w:lvlJc w:val="left"/>
      <w:pPr>
        <w:ind w:left="369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spacing w:val="0"/>
        <w:w w:val="108"/>
        <w:sz w:val="21"/>
        <w:szCs w:val="21"/>
        <w:lang w:val="en-US" w:eastAsia="en-US" w:bidi="ar-SA"/>
      </w:rPr>
    </w:lvl>
    <w:lvl w:ilvl="1" w:tplc="2BA826FA">
      <w:numFmt w:val="bullet"/>
      <w:lvlText w:val="•"/>
      <w:lvlJc w:val="left"/>
      <w:pPr>
        <w:ind w:left="1332" w:hanging="219"/>
      </w:pPr>
      <w:rPr>
        <w:rFonts w:hint="default"/>
        <w:lang w:val="en-US" w:eastAsia="en-US" w:bidi="ar-SA"/>
      </w:rPr>
    </w:lvl>
    <w:lvl w:ilvl="2" w:tplc="91A04194">
      <w:numFmt w:val="bullet"/>
      <w:lvlText w:val="•"/>
      <w:lvlJc w:val="left"/>
      <w:pPr>
        <w:ind w:left="2304" w:hanging="219"/>
      </w:pPr>
      <w:rPr>
        <w:rFonts w:hint="default"/>
        <w:lang w:val="en-US" w:eastAsia="en-US" w:bidi="ar-SA"/>
      </w:rPr>
    </w:lvl>
    <w:lvl w:ilvl="3" w:tplc="5FD6097E">
      <w:numFmt w:val="bullet"/>
      <w:lvlText w:val="•"/>
      <w:lvlJc w:val="left"/>
      <w:pPr>
        <w:ind w:left="3276" w:hanging="219"/>
      </w:pPr>
      <w:rPr>
        <w:rFonts w:hint="default"/>
        <w:lang w:val="en-US" w:eastAsia="en-US" w:bidi="ar-SA"/>
      </w:rPr>
    </w:lvl>
    <w:lvl w:ilvl="4" w:tplc="79FC2478">
      <w:numFmt w:val="bullet"/>
      <w:lvlText w:val="•"/>
      <w:lvlJc w:val="left"/>
      <w:pPr>
        <w:ind w:left="4248" w:hanging="219"/>
      </w:pPr>
      <w:rPr>
        <w:rFonts w:hint="default"/>
        <w:lang w:val="en-US" w:eastAsia="en-US" w:bidi="ar-SA"/>
      </w:rPr>
    </w:lvl>
    <w:lvl w:ilvl="5" w:tplc="69A42244">
      <w:numFmt w:val="bullet"/>
      <w:lvlText w:val="•"/>
      <w:lvlJc w:val="left"/>
      <w:pPr>
        <w:ind w:left="5220" w:hanging="219"/>
      </w:pPr>
      <w:rPr>
        <w:rFonts w:hint="default"/>
        <w:lang w:val="en-US" w:eastAsia="en-US" w:bidi="ar-SA"/>
      </w:rPr>
    </w:lvl>
    <w:lvl w:ilvl="6" w:tplc="0F487AF4">
      <w:numFmt w:val="bullet"/>
      <w:lvlText w:val="•"/>
      <w:lvlJc w:val="left"/>
      <w:pPr>
        <w:ind w:left="6192" w:hanging="219"/>
      </w:pPr>
      <w:rPr>
        <w:rFonts w:hint="default"/>
        <w:lang w:val="en-US" w:eastAsia="en-US" w:bidi="ar-SA"/>
      </w:rPr>
    </w:lvl>
    <w:lvl w:ilvl="7" w:tplc="8758AC18">
      <w:numFmt w:val="bullet"/>
      <w:lvlText w:val="•"/>
      <w:lvlJc w:val="left"/>
      <w:pPr>
        <w:ind w:left="7164" w:hanging="219"/>
      </w:pPr>
      <w:rPr>
        <w:rFonts w:hint="default"/>
        <w:lang w:val="en-US" w:eastAsia="en-US" w:bidi="ar-SA"/>
      </w:rPr>
    </w:lvl>
    <w:lvl w:ilvl="8" w:tplc="83EC7276">
      <w:numFmt w:val="bullet"/>
      <w:lvlText w:val="•"/>
      <w:lvlJc w:val="left"/>
      <w:pPr>
        <w:ind w:left="8136" w:hanging="219"/>
      </w:pPr>
      <w:rPr>
        <w:rFonts w:hint="default"/>
        <w:lang w:val="en-US" w:eastAsia="en-US" w:bidi="ar-SA"/>
      </w:rPr>
    </w:lvl>
  </w:abstractNum>
  <w:num w:numId="1" w16cid:durableId="1231963614">
    <w:abstractNumId w:val="1"/>
  </w:num>
  <w:num w:numId="2" w16cid:durableId="197895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76BF"/>
    <w:rsid w:val="003600A3"/>
    <w:rsid w:val="00613D1D"/>
    <w:rsid w:val="008469C7"/>
    <w:rsid w:val="009276BF"/>
    <w:rsid w:val="00E3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9515D"/>
  <w15:docId w15:val="{1788FEF3-29C5-4056-B069-F709EE2C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62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  <w:pPr>
      <w:ind w:left="359" w:right="893" w:firstLine="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938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Athletic Placement Guidelines for Edit Comment (4).pdf</dc:title>
  <dc:creator>Willadsen, Lori - SSC</dc:creator>
  <cp:lastModifiedBy>Willadsen, Lori - SSC</cp:lastModifiedBy>
  <cp:revision>4</cp:revision>
  <cp:lastPrinted>2025-07-22T15:12:00Z</cp:lastPrinted>
  <dcterms:created xsi:type="dcterms:W3CDTF">2025-07-22T15:11:00Z</dcterms:created>
  <dcterms:modified xsi:type="dcterms:W3CDTF">2025-07-22T15:15:00Z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LastSaved">
    <vt:filetime>2025-07-22T00:00:00Z</vt:filetime>
  </property>
  <property fmtid="{D5CDD505-2E9C-101B-9397-08002B2CF9AE}" pid="4" name="Producer">
    <vt:lpwstr>Microsoft: Print To PDF</vt:lpwstr>
  </property>
</Properties>
</file>